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9EB" w:rsidRPr="00882418" w:rsidRDefault="00E219EB" w:rsidP="00E219EB">
      <w:pPr>
        <w:ind w:right="1260"/>
        <w:jc w:val="center"/>
        <w:rPr>
          <w:b/>
          <w:bCs/>
          <w:color w:val="FF0000"/>
          <w:sz w:val="40"/>
          <w:szCs w:val="40"/>
          <w:lang w:bidi="ar-EG"/>
        </w:rPr>
      </w:pPr>
      <w:bookmarkStart w:id="0" w:name="_GoBack"/>
      <w:bookmarkEnd w:id="0"/>
      <w:r w:rsidRPr="00882418">
        <w:rPr>
          <w:rFonts w:hint="cs"/>
          <w:b/>
          <w:bCs/>
          <w:color w:val="FF0000"/>
          <w:sz w:val="40"/>
          <w:szCs w:val="40"/>
          <w:rtl/>
          <w:lang w:bidi="ar-EG"/>
        </w:rPr>
        <w:t xml:space="preserve"> صيغة دعوى حراسه</w:t>
      </w:r>
    </w:p>
    <w:p w:rsidR="00E219EB" w:rsidRPr="00882418" w:rsidRDefault="00E219EB" w:rsidP="00E219EB">
      <w:pPr>
        <w:ind w:right="1260"/>
        <w:jc w:val="center"/>
        <w:rPr>
          <w:b/>
          <w:bCs/>
          <w:color w:val="FF0000"/>
          <w:sz w:val="40"/>
          <w:szCs w:val="40"/>
          <w:lang w:bidi="ar-EG"/>
        </w:rPr>
      </w:pPr>
      <w:r w:rsidRPr="00882418">
        <w:rPr>
          <w:rFonts w:hint="cs"/>
          <w:b/>
          <w:bCs/>
          <w:color w:val="FF0000"/>
          <w:sz w:val="40"/>
          <w:szCs w:val="40"/>
          <w:rtl/>
          <w:lang w:bidi="ar-EG"/>
        </w:rPr>
        <w:t xml:space="preserve">مستعجله  </w:t>
      </w:r>
    </w:p>
    <w:p w:rsidR="00E219EB" w:rsidRDefault="0076796C" w:rsidP="00E219EB">
      <w:pPr>
        <w:ind w:right="1260"/>
        <w:jc w:val="lowKashida"/>
        <w:rPr>
          <w:rFonts w:hint="cs"/>
          <w:b/>
          <w:bCs/>
          <w:rtl/>
          <w:lang w:bidi="ar-EG"/>
        </w:rPr>
      </w:pPr>
      <w:r>
        <w:rPr>
          <w:noProof/>
          <w:rtl/>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298450</wp:posOffset>
                </wp:positionV>
                <wp:extent cx="1143000" cy="7543800"/>
                <wp:effectExtent l="38100" t="38100" r="38100" b="381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543800"/>
                        </a:xfrm>
                        <a:prstGeom prst="rect">
                          <a:avLst/>
                        </a:prstGeom>
                        <a:solidFill>
                          <a:srgbClr val="FFFFFF"/>
                        </a:solidFill>
                        <a:ln w="76200" cmpd="tri">
                          <a:solidFill>
                            <a:srgbClr val="000000"/>
                          </a:solidFill>
                          <a:miter lim="800000"/>
                          <a:headEnd/>
                          <a:tailEnd/>
                        </a:ln>
                      </wps:spPr>
                      <wps:txbx>
                        <w:txbxContent>
                          <w:p w:rsidR="00E219EB" w:rsidRDefault="00E219EB" w:rsidP="00E219EB">
                            <w:pPr>
                              <w:jc w:val="center"/>
                              <w:rPr>
                                <w:b/>
                                <w:bCs/>
                                <w:sz w:val="36"/>
                                <w:szCs w:val="36"/>
                                <w:u w:val="single"/>
                                <w:lang w:bidi="ar-EG"/>
                              </w:rPr>
                            </w:pPr>
                            <w:r>
                              <w:rPr>
                                <w:rFonts w:hint="cs"/>
                                <w:b/>
                                <w:bCs/>
                                <w:sz w:val="36"/>
                                <w:szCs w:val="36"/>
                                <w:u w:val="single"/>
                                <w:rtl/>
                                <w:lang w:bidi="ar-EG"/>
                              </w:rPr>
                              <w:t>الموضوع</w:t>
                            </w:r>
                          </w:p>
                          <w:p w:rsidR="00E219EB" w:rsidRDefault="00E219EB" w:rsidP="00E219EB">
                            <w:pPr>
                              <w:jc w:val="center"/>
                              <w:rPr>
                                <w:b/>
                                <w:bCs/>
                                <w:sz w:val="36"/>
                                <w:szCs w:val="36"/>
                                <w:u w:val="single"/>
                                <w:lang w:bidi="ar-EG"/>
                              </w:rPr>
                            </w:pPr>
                          </w:p>
                          <w:p w:rsidR="002A01C6" w:rsidRDefault="00E219EB" w:rsidP="009E3CAE">
                            <w:pPr>
                              <w:jc w:val="center"/>
                              <w:rPr>
                                <w:rFonts w:hint="cs"/>
                                <w:sz w:val="28"/>
                                <w:szCs w:val="28"/>
                                <w:rtl/>
                                <w:lang w:bidi="ar-EG"/>
                              </w:rPr>
                            </w:pPr>
                            <w:r>
                              <w:rPr>
                                <w:rFonts w:hint="cs"/>
                                <w:sz w:val="28"/>
                                <w:szCs w:val="28"/>
                                <w:rtl/>
                                <w:lang w:bidi="ar-EG"/>
                              </w:rPr>
                              <w:t>دعوى حراسه مستع</w:t>
                            </w:r>
                            <w:r w:rsidR="002A01C6">
                              <w:rPr>
                                <w:rFonts w:hint="cs"/>
                                <w:sz w:val="28"/>
                                <w:szCs w:val="28"/>
                                <w:rtl/>
                                <w:lang w:bidi="ar-EG"/>
                              </w:rPr>
                              <w:t>ـــ</w:t>
                            </w:r>
                            <w:r>
                              <w:rPr>
                                <w:rFonts w:hint="cs"/>
                                <w:sz w:val="28"/>
                                <w:szCs w:val="28"/>
                                <w:rtl/>
                                <w:lang w:bidi="ar-EG"/>
                              </w:rPr>
                              <w:t>جله</w:t>
                            </w:r>
                          </w:p>
                          <w:p w:rsidR="002A01C6" w:rsidRDefault="00E219EB" w:rsidP="009E3CAE">
                            <w:pPr>
                              <w:jc w:val="center"/>
                              <w:rPr>
                                <w:rFonts w:hint="cs"/>
                                <w:sz w:val="28"/>
                                <w:szCs w:val="28"/>
                                <w:rtl/>
                                <w:lang w:bidi="ar-EG"/>
                              </w:rPr>
                            </w:pPr>
                            <w:r>
                              <w:rPr>
                                <w:rFonts w:hint="cs"/>
                                <w:sz w:val="28"/>
                                <w:szCs w:val="28"/>
                                <w:rtl/>
                                <w:lang w:bidi="ar-EG"/>
                              </w:rPr>
                              <w:t>كطل</w:t>
                            </w:r>
                            <w:r w:rsidR="002A01C6">
                              <w:rPr>
                                <w:rFonts w:hint="cs"/>
                                <w:sz w:val="28"/>
                                <w:szCs w:val="28"/>
                                <w:rtl/>
                                <w:lang w:bidi="ar-EG"/>
                              </w:rPr>
                              <w:t>ـ</w:t>
                            </w:r>
                            <w:r>
                              <w:rPr>
                                <w:rFonts w:hint="cs"/>
                                <w:sz w:val="28"/>
                                <w:szCs w:val="28"/>
                                <w:rtl/>
                                <w:lang w:bidi="ar-EG"/>
                              </w:rPr>
                              <w:t>ب الطالب</w:t>
                            </w:r>
                          </w:p>
                          <w:p w:rsidR="00E219EB" w:rsidRDefault="00E219EB" w:rsidP="009E3CAE">
                            <w:pPr>
                              <w:jc w:val="center"/>
                              <w:rPr>
                                <w:rFonts w:hint="cs"/>
                                <w:sz w:val="28"/>
                                <w:szCs w:val="28"/>
                                <w:rtl/>
                                <w:lang w:bidi="ar-EG"/>
                              </w:rPr>
                            </w:pPr>
                            <w:r>
                              <w:rPr>
                                <w:rFonts w:hint="cs"/>
                                <w:sz w:val="28"/>
                                <w:szCs w:val="28"/>
                                <w:rtl/>
                                <w:lang w:bidi="ar-EG"/>
                              </w:rPr>
                              <w:t>و تحت مسئوليته</w:t>
                            </w:r>
                          </w:p>
                          <w:p w:rsidR="00E219EB" w:rsidRPr="00E44924" w:rsidRDefault="00E219EB" w:rsidP="009E3CAE">
                            <w:pPr>
                              <w:jc w:val="center"/>
                              <w:rPr>
                                <w:rFonts w:hint="cs"/>
                                <w:b/>
                                <w:bCs/>
                                <w:sz w:val="28"/>
                                <w:szCs w:val="28"/>
                                <w:rtl/>
                                <w:lang w:bidi="ar-EG"/>
                              </w:rPr>
                            </w:pPr>
                            <w:r w:rsidRPr="00E44924">
                              <w:rPr>
                                <w:rFonts w:hint="cs"/>
                                <w:b/>
                                <w:bCs/>
                                <w:sz w:val="28"/>
                                <w:szCs w:val="28"/>
                                <w:rtl/>
                                <w:lang w:bidi="ar-EG"/>
                              </w:rPr>
                              <w:t>وك</w:t>
                            </w:r>
                            <w:r w:rsidR="002A01C6">
                              <w:rPr>
                                <w:rFonts w:hint="cs"/>
                                <w:b/>
                                <w:bCs/>
                                <w:sz w:val="28"/>
                                <w:szCs w:val="28"/>
                                <w:rtl/>
                                <w:lang w:bidi="ar-EG"/>
                              </w:rPr>
                              <w:t>ـ</w:t>
                            </w:r>
                            <w:r w:rsidRPr="00E44924">
                              <w:rPr>
                                <w:rFonts w:hint="cs"/>
                                <w:b/>
                                <w:bCs/>
                                <w:sz w:val="28"/>
                                <w:szCs w:val="28"/>
                                <w:rtl/>
                                <w:lang w:bidi="ar-EG"/>
                              </w:rPr>
                              <w:t>يل الط</w:t>
                            </w:r>
                            <w:r w:rsidR="002A01C6">
                              <w:rPr>
                                <w:rFonts w:hint="cs"/>
                                <w:b/>
                                <w:bCs/>
                                <w:sz w:val="28"/>
                                <w:szCs w:val="28"/>
                                <w:rtl/>
                                <w:lang w:bidi="ar-EG"/>
                              </w:rPr>
                              <w:t>ـ</w:t>
                            </w:r>
                            <w:r w:rsidRPr="00E44924">
                              <w:rPr>
                                <w:rFonts w:hint="cs"/>
                                <w:b/>
                                <w:bCs/>
                                <w:sz w:val="28"/>
                                <w:szCs w:val="28"/>
                                <w:rtl/>
                                <w:lang w:bidi="ar-EG"/>
                              </w:rPr>
                              <w:t>الب</w:t>
                            </w:r>
                          </w:p>
                          <w:p w:rsidR="00E219EB" w:rsidRPr="00E44924" w:rsidRDefault="00E219EB" w:rsidP="009E3CAE">
                            <w:pPr>
                              <w:jc w:val="center"/>
                              <w:rPr>
                                <w:rFonts w:hint="cs"/>
                                <w:b/>
                                <w:bCs/>
                                <w:sz w:val="28"/>
                                <w:szCs w:val="28"/>
                                <w:rtl/>
                                <w:lang w:bidi="ar-EG"/>
                              </w:rPr>
                            </w:pPr>
                          </w:p>
                          <w:p w:rsidR="00E219EB" w:rsidRPr="00E44924" w:rsidRDefault="00E219EB" w:rsidP="009E3CAE">
                            <w:pPr>
                              <w:jc w:val="center"/>
                              <w:rPr>
                                <w:rFonts w:hint="cs"/>
                                <w:b/>
                                <w:bCs/>
                                <w:sz w:val="28"/>
                                <w:szCs w:val="28"/>
                                <w:rtl/>
                                <w:lang w:bidi="ar-EG"/>
                              </w:rPr>
                            </w:pPr>
                            <w:r w:rsidRPr="00E44924">
                              <w:rPr>
                                <w:rFonts w:hint="cs"/>
                                <w:b/>
                                <w:bCs/>
                                <w:sz w:val="28"/>
                                <w:szCs w:val="28"/>
                                <w:rtl/>
                                <w:lang w:bidi="ar-EG"/>
                              </w:rPr>
                              <w:t>المحامى</w:t>
                            </w:r>
                          </w:p>
                          <w:p w:rsidR="00E219EB" w:rsidRDefault="00E219EB" w:rsidP="009E3CAE">
                            <w:pPr>
                              <w:jc w:val="center"/>
                              <w:rPr>
                                <w:rFonts w:hint="cs"/>
                                <w:sz w:val="28"/>
                                <w:szCs w:val="28"/>
                                <w:rtl/>
                                <w:lang w:bidi="ar-EG"/>
                              </w:rPr>
                            </w:pPr>
                          </w:p>
                          <w:p w:rsidR="00E219EB" w:rsidRDefault="00E219EB" w:rsidP="00E219EB">
                            <w:pPr>
                              <w:jc w:val="center"/>
                              <w:rPr>
                                <w:rFonts w:hint="cs"/>
                                <w:sz w:val="28"/>
                                <w:szCs w:val="28"/>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23.5pt;width:90pt;height:5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" strokeweight="6pt">
                <v:stroke linestyle="thickBetweenThin"/>
                <v:textbox>
                  <w:txbxContent>
                    <w:p w:rsidR="00E219EB" w:rsidRDefault="00E219EB" w:rsidP="00E219EB">
                      <w:pPr>
                        <w:jc w:val="center"/>
                        <w:rPr>
                          <w:b/>
                          <w:bCs/>
                          <w:sz w:val="36"/>
                          <w:szCs w:val="36"/>
                          <w:u w:val="single"/>
                          <w:lang w:bidi="ar-EG"/>
                        </w:rPr>
                      </w:pPr>
                      <w:r>
                        <w:rPr>
                          <w:rFonts w:hint="cs"/>
                          <w:b/>
                          <w:bCs/>
                          <w:sz w:val="36"/>
                          <w:szCs w:val="36"/>
                          <w:u w:val="single"/>
                          <w:rtl/>
                          <w:lang w:bidi="ar-EG"/>
                        </w:rPr>
                        <w:t>الموضوع</w:t>
                      </w:r>
                    </w:p>
                    <w:p w:rsidR="00E219EB" w:rsidRDefault="00E219EB" w:rsidP="00E219EB">
                      <w:pPr>
                        <w:jc w:val="center"/>
                        <w:rPr>
                          <w:b/>
                          <w:bCs/>
                          <w:sz w:val="36"/>
                          <w:szCs w:val="36"/>
                          <w:u w:val="single"/>
                          <w:lang w:bidi="ar-EG"/>
                        </w:rPr>
                      </w:pPr>
                    </w:p>
                    <w:p w:rsidR="002A01C6" w:rsidRDefault="00E219EB" w:rsidP="009E3CAE">
                      <w:pPr>
                        <w:jc w:val="center"/>
                        <w:rPr>
                          <w:rFonts w:hint="cs"/>
                          <w:sz w:val="28"/>
                          <w:szCs w:val="28"/>
                          <w:rtl/>
                          <w:lang w:bidi="ar-EG"/>
                        </w:rPr>
                      </w:pPr>
                      <w:r>
                        <w:rPr>
                          <w:rFonts w:hint="cs"/>
                          <w:sz w:val="28"/>
                          <w:szCs w:val="28"/>
                          <w:rtl/>
                          <w:lang w:bidi="ar-EG"/>
                        </w:rPr>
                        <w:t>دعوى حراسه مستع</w:t>
                      </w:r>
                      <w:r w:rsidR="002A01C6">
                        <w:rPr>
                          <w:rFonts w:hint="cs"/>
                          <w:sz w:val="28"/>
                          <w:szCs w:val="28"/>
                          <w:rtl/>
                          <w:lang w:bidi="ar-EG"/>
                        </w:rPr>
                        <w:t>ـــ</w:t>
                      </w:r>
                      <w:r>
                        <w:rPr>
                          <w:rFonts w:hint="cs"/>
                          <w:sz w:val="28"/>
                          <w:szCs w:val="28"/>
                          <w:rtl/>
                          <w:lang w:bidi="ar-EG"/>
                        </w:rPr>
                        <w:t>جله</w:t>
                      </w:r>
                    </w:p>
                    <w:p w:rsidR="002A01C6" w:rsidRDefault="00E219EB" w:rsidP="009E3CAE">
                      <w:pPr>
                        <w:jc w:val="center"/>
                        <w:rPr>
                          <w:rFonts w:hint="cs"/>
                          <w:sz w:val="28"/>
                          <w:szCs w:val="28"/>
                          <w:rtl/>
                          <w:lang w:bidi="ar-EG"/>
                        </w:rPr>
                      </w:pPr>
                      <w:r>
                        <w:rPr>
                          <w:rFonts w:hint="cs"/>
                          <w:sz w:val="28"/>
                          <w:szCs w:val="28"/>
                          <w:rtl/>
                          <w:lang w:bidi="ar-EG"/>
                        </w:rPr>
                        <w:t>كطل</w:t>
                      </w:r>
                      <w:r w:rsidR="002A01C6">
                        <w:rPr>
                          <w:rFonts w:hint="cs"/>
                          <w:sz w:val="28"/>
                          <w:szCs w:val="28"/>
                          <w:rtl/>
                          <w:lang w:bidi="ar-EG"/>
                        </w:rPr>
                        <w:t>ـ</w:t>
                      </w:r>
                      <w:r>
                        <w:rPr>
                          <w:rFonts w:hint="cs"/>
                          <w:sz w:val="28"/>
                          <w:szCs w:val="28"/>
                          <w:rtl/>
                          <w:lang w:bidi="ar-EG"/>
                        </w:rPr>
                        <w:t>ب الطالب</w:t>
                      </w:r>
                    </w:p>
                    <w:p w:rsidR="00E219EB" w:rsidRDefault="00E219EB" w:rsidP="009E3CAE">
                      <w:pPr>
                        <w:jc w:val="center"/>
                        <w:rPr>
                          <w:rFonts w:hint="cs"/>
                          <w:sz w:val="28"/>
                          <w:szCs w:val="28"/>
                          <w:rtl/>
                          <w:lang w:bidi="ar-EG"/>
                        </w:rPr>
                      </w:pPr>
                      <w:r>
                        <w:rPr>
                          <w:rFonts w:hint="cs"/>
                          <w:sz w:val="28"/>
                          <w:szCs w:val="28"/>
                          <w:rtl/>
                          <w:lang w:bidi="ar-EG"/>
                        </w:rPr>
                        <w:t>و تحت مسئوليته</w:t>
                      </w:r>
                    </w:p>
                    <w:p w:rsidR="00E219EB" w:rsidRPr="00E44924" w:rsidRDefault="00E219EB" w:rsidP="009E3CAE">
                      <w:pPr>
                        <w:jc w:val="center"/>
                        <w:rPr>
                          <w:rFonts w:hint="cs"/>
                          <w:b/>
                          <w:bCs/>
                          <w:sz w:val="28"/>
                          <w:szCs w:val="28"/>
                          <w:rtl/>
                          <w:lang w:bidi="ar-EG"/>
                        </w:rPr>
                      </w:pPr>
                      <w:r w:rsidRPr="00E44924">
                        <w:rPr>
                          <w:rFonts w:hint="cs"/>
                          <w:b/>
                          <w:bCs/>
                          <w:sz w:val="28"/>
                          <w:szCs w:val="28"/>
                          <w:rtl/>
                          <w:lang w:bidi="ar-EG"/>
                        </w:rPr>
                        <w:t>وك</w:t>
                      </w:r>
                      <w:r w:rsidR="002A01C6">
                        <w:rPr>
                          <w:rFonts w:hint="cs"/>
                          <w:b/>
                          <w:bCs/>
                          <w:sz w:val="28"/>
                          <w:szCs w:val="28"/>
                          <w:rtl/>
                          <w:lang w:bidi="ar-EG"/>
                        </w:rPr>
                        <w:t>ـ</w:t>
                      </w:r>
                      <w:r w:rsidRPr="00E44924">
                        <w:rPr>
                          <w:rFonts w:hint="cs"/>
                          <w:b/>
                          <w:bCs/>
                          <w:sz w:val="28"/>
                          <w:szCs w:val="28"/>
                          <w:rtl/>
                          <w:lang w:bidi="ar-EG"/>
                        </w:rPr>
                        <w:t>يل الط</w:t>
                      </w:r>
                      <w:r w:rsidR="002A01C6">
                        <w:rPr>
                          <w:rFonts w:hint="cs"/>
                          <w:b/>
                          <w:bCs/>
                          <w:sz w:val="28"/>
                          <w:szCs w:val="28"/>
                          <w:rtl/>
                          <w:lang w:bidi="ar-EG"/>
                        </w:rPr>
                        <w:t>ـ</w:t>
                      </w:r>
                      <w:r w:rsidRPr="00E44924">
                        <w:rPr>
                          <w:rFonts w:hint="cs"/>
                          <w:b/>
                          <w:bCs/>
                          <w:sz w:val="28"/>
                          <w:szCs w:val="28"/>
                          <w:rtl/>
                          <w:lang w:bidi="ar-EG"/>
                        </w:rPr>
                        <w:t>الب</w:t>
                      </w:r>
                    </w:p>
                    <w:p w:rsidR="00E219EB" w:rsidRPr="00E44924" w:rsidRDefault="00E219EB" w:rsidP="009E3CAE">
                      <w:pPr>
                        <w:jc w:val="center"/>
                        <w:rPr>
                          <w:rFonts w:hint="cs"/>
                          <w:b/>
                          <w:bCs/>
                          <w:sz w:val="28"/>
                          <w:szCs w:val="28"/>
                          <w:rtl/>
                          <w:lang w:bidi="ar-EG"/>
                        </w:rPr>
                      </w:pPr>
                    </w:p>
                    <w:p w:rsidR="00E219EB" w:rsidRPr="00E44924" w:rsidRDefault="00E219EB" w:rsidP="009E3CAE">
                      <w:pPr>
                        <w:jc w:val="center"/>
                        <w:rPr>
                          <w:rFonts w:hint="cs"/>
                          <w:b/>
                          <w:bCs/>
                          <w:sz w:val="28"/>
                          <w:szCs w:val="28"/>
                          <w:rtl/>
                          <w:lang w:bidi="ar-EG"/>
                        </w:rPr>
                      </w:pPr>
                      <w:r w:rsidRPr="00E44924">
                        <w:rPr>
                          <w:rFonts w:hint="cs"/>
                          <w:b/>
                          <w:bCs/>
                          <w:sz w:val="28"/>
                          <w:szCs w:val="28"/>
                          <w:rtl/>
                          <w:lang w:bidi="ar-EG"/>
                        </w:rPr>
                        <w:t>المحامى</w:t>
                      </w:r>
                    </w:p>
                    <w:p w:rsidR="00E219EB" w:rsidRDefault="00E219EB" w:rsidP="009E3CAE">
                      <w:pPr>
                        <w:jc w:val="center"/>
                        <w:rPr>
                          <w:rFonts w:hint="cs"/>
                          <w:sz w:val="28"/>
                          <w:szCs w:val="28"/>
                          <w:rtl/>
                          <w:lang w:bidi="ar-EG"/>
                        </w:rPr>
                      </w:pPr>
                    </w:p>
                    <w:p w:rsidR="00E219EB" w:rsidRDefault="00E219EB" w:rsidP="00E219EB">
                      <w:pPr>
                        <w:jc w:val="center"/>
                        <w:rPr>
                          <w:rFonts w:hint="cs"/>
                          <w:sz w:val="28"/>
                          <w:szCs w:val="28"/>
                          <w:rtl/>
                          <w:lang w:bidi="ar-EG"/>
                        </w:rPr>
                      </w:pPr>
                    </w:p>
                  </w:txbxContent>
                </v:textbox>
              </v:shape>
            </w:pict>
          </mc:Fallback>
        </mc:AlternateContent>
      </w:r>
    </w:p>
    <w:p w:rsidR="009E3CAE" w:rsidRDefault="00E219EB" w:rsidP="009E3CAE">
      <w:pPr>
        <w:tabs>
          <w:tab w:val="left" w:pos="6866"/>
        </w:tabs>
        <w:ind w:right="1260"/>
        <w:jc w:val="lowKashida"/>
        <w:rPr>
          <w:rFonts w:hint="cs"/>
          <w:rtl/>
          <w:lang w:bidi="ar-EG"/>
        </w:rPr>
      </w:pPr>
      <w:r>
        <w:rPr>
          <w:rFonts w:hint="cs"/>
          <w:rtl/>
          <w:lang w:bidi="ar-EG"/>
        </w:rPr>
        <w:t xml:space="preserve">انه فى يوم ............... الموافق...... /...../ ...... </w:t>
      </w:r>
      <w:r>
        <w:rPr>
          <w:rFonts w:hint="cs"/>
          <w:rtl/>
          <w:lang w:bidi="ar-EG"/>
        </w:rPr>
        <w:tab/>
      </w:r>
    </w:p>
    <w:p w:rsidR="00E219EB" w:rsidRDefault="00E219EB" w:rsidP="009E3CAE">
      <w:pPr>
        <w:tabs>
          <w:tab w:val="left" w:pos="6866"/>
        </w:tabs>
        <w:ind w:right="1260"/>
        <w:jc w:val="lowKashida"/>
        <w:rPr>
          <w:rFonts w:hint="cs"/>
          <w:rtl/>
          <w:lang w:bidi="ar-EG"/>
        </w:rPr>
      </w:pPr>
      <w:r>
        <w:rPr>
          <w:rFonts w:hint="cs"/>
          <w:rtl/>
          <w:lang w:bidi="ar-EG"/>
        </w:rPr>
        <w:t>بناء على طلب السيد /..........................المقيم ...............</w:t>
      </w:r>
    </w:p>
    <w:p w:rsidR="00E219EB" w:rsidRDefault="00E219EB" w:rsidP="009E3CAE">
      <w:pPr>
        <w:tabs>
          <w:tab w:val="left" w:pos="6866"/>
        </w:tabs>
        <w:ind w:right="1260"/>
        <w:jc w:val="lowKashida"/>
        <w:rPr>
          <w:rFonts w:hint="cs"/>
          <w:rtl/>
          <w:lang w:bidi="ar-EG"/>
        </w:rPr>
      </w:pPr>
      <w:r>
        <w:rPr>
          <w:rFonts w:hint="cs"/>
          <w:rtl/>
          <w:lang w:bidi="ar-EG"/>
        </w:rPr>
        <w:t xml:space="preserve">ومحله المختار مكتب الاستاذ /................... المحامى الكائن فى ...........                     </w:t>
      </w:r>
    </w:p>
    <w:p w:rsidR="00E219EB" w:rsidRDefault="00E219EB" w:rsidP="009E3CAE">
      <w:pPr>
        <w:tabs>
          <w:tab w:val="left" w:pos="6866"/>
        </w:tabs>
        <w:ind w:right="1260" w:firstLine="720"/>
        <w:jc w:val="lowKashida"/>
        <w:rPr>
          <w:rFonts w:hint="cs"/>
          <w:rtl/>
          <w:lang w:bidi="ar-EG"/>
        </w:rPr>
      </w:pPr>
      <w:r>
        <w:rPr>
          <w:rFonts w:hint="cs"/>
          <w:rtl/>
          <w:lang w:bidi="ar-EG"/>
        </w:rPr>
        <w:t>انا........... محضر محكمة......... الجزئية قد انتقلت فى التاريخ المذكور اعلاه واعلنت :</w:t>
      </w:r>
    </w:p>
    <w:p w:rsidR="005C60E9" w:rsidRDefault="00E219EB" w:rsidP="009E3CAE">
      <w:pPr>
        <w:tabs>
          <w:tab w:val="left" w:pos="6866"/>
        </w:tabs>
        <w:ind w:right="1260" w:firstLine="720"/>
        <w:jc w:val="lowKashida"/>
        <w:rPr>
          <w:rFonts w:hint="cs"/>
          <w:rtl/>
          <w:lang w:bidi="ar-EG"/>
        </w:rPr>
      </w:pPr>
      <w:r>
        <w:rPr>
          <w:rFonts w:hint="cs"/>
          <w:rtl/>
          <w:lang w:bidi="ar-EG"/>
        </w:rPr>
        <w:t>1- السيد /................ المقيم.................... قسم ................. محافظة.............</w:t>
      </w:r>
    </w:p>
    <w:p w:rsidR="00E219EB" w:rsidRDefault="00E219EB" w:rsidP="009E3CAE">
      <w:pPr>
        <w:tabs>
          <w:tab w:val="left" w:pos="6866"/>
        </w:tabs>
        <w:ind w:right="1260" w:firstLine="720"/>
        <w:jc w:val="lowKashida"/>
        <w:rPr>
          <w:rFonts w:hint="cs"/>
          <w:b/>
          <w:bCs/>
          <w:u w:val="single"/>
          <w:rtl/>
          <w:lang w:bidi="ar-EG"/>
        </w:rPr>
      </w:pPr>
      <w:r>
        <w:rPr>
          <w:rFonts w:hint="cs"/>
          <w:rtl/>
          <w:lang w:bidi="ar-EG"/>
        </w:rPr>
        <w:t xml:space="preserve"> مخاطبا مع /..................</w:t>
      </w:r>
    </w:p>
    <w:p w:rsidR="00E219EB" w:rsidRDefault="00E219EB" w:rsidP="009E3CAE">
      <w:pPr>
        <w:tabs>
          <w:tab w:val="left" w:pos="6866"/>
        </w:tabs>
        <w:ind w:right="1260"/>
        <w:jc w:val="lowKashida"/>
        <w:rPr>
          <w:rFonts w:hint="cs"/>
          <w:rtl/>
          <w:lang w:bidi="ar-EG"/>
        </w:rPr>
      </w:pPr>
      <w:r>
        <w:rPr>
          <w:rFonts w:hint="cs"/>
          <w:rtl/>
          <w:lang w:bidi="ar-EG"/>
        </w:rPr>
        <w:t>(يعلن كل الشركاء فى العقار او التجاره او الميراث)</w:t>
      </w:r>
    </w:p>
    <w:p w:rsidR="00E219EB" w:rsidRDefault="009E3CAE" w:rsidP="009E3CAE">
      <w:pPr>
        <w:tabs>
          <w:tab w:val="left" w:pos="1226"/>
          <w:tab w:val="center" w:pos="3523"/>
          <w:tab w:val="left" w:pos="6866"/>
        </w:tabs>
        <w:ind w:right="1260"/>
        <w:jc w:val="lowKashida"/>
        <w:rPr>
          <w:rFonts w:hint="cs"/>
          <w:b/>
          <w:bCs/>
          <w:sz w:val="40"/>
          <w:szCs w:val="40"/>
          <w:u w:val="single"/>
          <w:rtl/>
          <w:lang w:bidi="ar-EG"/>
        </w:rPr>
      </w:pPr>
      <w:r>
        <w:rPr>
          <w:b/>
          <w:bCs/>
          <w:sz w:val="40"/>
          <w:szCs w:val="40"/>
          <w:u w:val="single"/>
          <w:rtl/>
          <w:lang w:bidi="ar-EG"/>
        </w:rPr>
        <w:tab/>
      </w:r>
      <w:r>
        <w:rPr>
          <w:b/>
          <w:bCs/>
          <w:sz w:val="40"/>
          <w:szCs w:val="40"/>
          <w:u w:val="single"/>
          <w:rtl/>
          <w:lang w:bidi="ar-EG"/>
        </w:rPr>
        <w:tab/>
      </w:r>
      <w:r w:rsidR="00E219EB">
        <w:rPr>
          <w:rFonts w:hint="cs"/>
          <w:b/>
          <w:bCs/>
          <w:sz w:val="40"/>
          <w:szCs w:val="40"/>
          <w:u w:val="single"/>
          <w:rtl/>
          <w:lang w:bidi="ar-EG"/>
        </w:rPr>
        <w:t>واعلنته بالأتى</w:t>
      </w:r>
    </w:p>
    <w:p w:rsidR="00E219EB" w:rsidRDefault="00E219EB" w:rsidP="009E3CAE">
      <w:pPr>
        <w:tabs>
          <w:tab w:val="left" w:pos="6866"/>
        </w:tabs>
        <w:ind w:right="1260"/>
        <w:jc w:val="lowKashida"/>
        <w:rPr>
          <w:rFonts w:hint="cs"/>
          <w:rtl/>
          <w:lang w:bidi="ar-EG"/>
        </w:rPr>
      </w:pPr>
      <w:r>
        <w:rPr>
          <w:rFonts w:hint="cs"/>
          <w:rtl/>
          <w:lang w:bidi="ar-EG"/>
        </w:rPr>
        <w:t>بتاريخ .../.../.......(اشترى او ورث او ...... ) الطالب ما هو.....</w:t>
      </w:r>
    </w:p>
    <w:p w:rsidR="00E219EB" w:rsidRPr="002548A9" w:rsidRDefault="00E219EB" w:rsidP="009E3CAE">
      <w:pPr>
        <w:tabs>
          <w:tab w:val="left" w:pos="6866"/>
        </w:tabs>
        <w:ind w:right="1260"/>
        <w:jc w:val="lowKashida"/>
        <w:rPr>
          <w:rFonts w:hint="cs"/>
          <w:b/>
          <w:bCs/>
          <w:rtl/>
          <w:lang w:bidi="ar-EG"/>
        </w:rPr>
      </w:pPr>
      <w:r>
        <w:rPr>
          <w:rFonts w:hint="cs"/>
          <w:rtl/>
          <w:lang w:bidi="ar-EG"/>
        </w:rPr>
        <w:t>الكائن فى ............. رقم ........ ومن ذاك الوقت والمعلن اليه الاول حائز ال( العقار اوالتجاره او.......) وواضعا اليد عليه وعلى ريعه دون الطالب الامر الذى يخشى معه من بقاء المال تحت يد حائزه من ضياع مصلحة الطالب فى الانتفاع بماله مما يحق معه للطالب الجوء الى قاضى الامور المستجله للحكم بوضع ال (...........) تحت الحراسه</w:t>
      </w:r>
      <w:r w:rsidRPr="00B82EE8">
        <w:rPr>
          <w:rFonts w:hint="cs"/>
          <w:u w:val="single"/>
          <w:rtl/>
          <w:lang w:bidi="ar-EG"/>
        </w:rPr>
        <w:t xml:space="preserve"> </w:t>
      </w:r>
      <w:r w:rsidRPr="002548A9">
        <w:rPr>
          <w:rFonts w:hint="cs"/>
          <w:b/>
          <w:bCs/>
          <w:u w:val="single"/>
          <w:rtl/>
          <w:lang w:bidi="ar-EG"/>
        </w:rPr>
        <w:t>طبقا لنص الماده (729) من القانون المدنى والتى تنص على انه</w:t>
      </w:r>
      <w:r w:rsidRPr="002548A9">
        <w:rPr>
          <w:rFonts w:hint="cs"/>
          <w:b/>
          <w:bCs/>
          <w:rtl/>
          <w:lang w:bidi="ar-EG"/>
        </w:rPr>
        <w:t xml:space="preserve"> :</w:t>
      </w:r>
    </w:p>
    <w:p w:rsidR="00E219EB" w:rsidRPr="00B82EE8" w:rsidRDefault="00E219EB" w:rsidP="009E3CAE">
      <w:pPr>
        <w:tabs>
          <w:tab w:val="left" w:pos="6866"/>
        </w:tabs>
        <w:ind w:right="1260"/>
        <w:jc w:val="lowKashida"/>
        <w:rPr>
          <w:rFonts w:hint="cs"/>
          <w:rtl/>
          <w:lang w:bidi="ar-EG"/>
        </w:rPr>
      </w:pPr>
      <w:r>
        <w:rPr>
          <w:rFonts w:hint="cs"/>
          <w:rtl/>
          <w:lang w:bidi="ar-EG"/>
        </w:rPr>
        <w:t xml:space="preserve"> " </w:t>
      </w:r>
      <w:r w:rsidRPr="00DA539A">
        <w:rPr>
          <w:rtl/>
          <w:lang w:bidi="ar-EG"/>
        </w:rPr>
        <w:t>الحراسة عقد يعهد الطرفان بمقتضاه إلى شخص آخر بمنقول أو عقار أو مجموع من المال</w:t>
      </w:r>
      <w:r w:rsidRPr="00DA539A">
        <w:rPr>
          <w:lang w:bidi="ar-EG"/>
        </w:rPr>
        <w:t xml:space="preserve"> </w:t>
      </w:r>
      <w:r w:rsidRPr="00DA539A">
        <w:rPr>
          <w:rtl/>
          <w:lang w:bidi="ar-EG"/>
        </w:rPr>
        <w:t>يقوم فى شأنه نزاع أو يكون الحق فيه غير ثابت ، فيتكفل هذا الشخص بحفظه و بإدارته و</w:t>
      </w:r>
      <w:r w:rsidRPr="00DA539A">
        <w:rPr>
          <w:lang w:bidi="ar-EG"/>
        </w:rPr>
        <w:t xml:space="preserve"> </w:t>
      </w:r>
      <w:r w:rsidRPr="00DA539A">
        <w:rPr>
          <w:rtl/>
          <w:lang w:bidi="ar-EG"/>
        </w:rPr>
        <w:t>برده مع غلته المقبوضة إلى من ثبت له الحق فيه</w:t>
      </w:r>
      <w:r w:rsidRPr="00DA539A">
        <w:rPr>
          <w:lang w:bidi="ar-EG"/>
        </w:rPr>
        <w:t xml:space="preserve"> .</w:t>
      </w:r>
      <w:r>
        <w:rPr>
          <w:rFonts w:hint="cs"/>
          <w:rtl/>
          <w:lang w:bidi="ar-EG"/>
        </w:rPr>
        <w:t>"</w:t>
      </w:r>
    </w:p>
    <w:p w:rsidR="00E219EB" w:rsidRPr="00E71F34" w:rsidRDefault="00E219EB" w:rsidP="009E3CAE">
      <w:pPr>
        <w:tabs>
          <w:tab w:val="left" w:pos="6866"/>
        </w:tabs>
        <w:ind w:right="1260"/>
        <w:jc w:val="lowKashida"/>
        <w:rPr>
          <w:b/>
          <w:bCs/>
          <w:rtl/>
          <w:lang w:bidi="ar-EG"/>
        </w:rPr>
      </w:pPr>
      <w:r w:rsidRPr="00E71F34">
        <w:rPr>
          <w:rFonts w:hint="cs"/>
          <w:b/>
          <w:bCs/>
          <w:u w:val="single"/>
          <w:rtl/>
          <w:lang w:bidi="ar-EG"/>
        </w:rPr>
        <w:t>وكذلك نص الماده 730 من القانون المدنى  والتى تنص على انه</w:t>
      </w:r>
      <w:r w:rsidRPr="00E71F34">
        <w:rPr>
          <w:rFonts w:hint="cs"/>
          <w:b/>
          <w:bCs/>
          <w:rtl/>
          <w:lang w:bidi="ar-EG"/>
        </w:rPr>
        <w:t>:</w:t>
      </w:r>
    </w:p>
    <w:p w:rsidR="00E219EB" w:rsidRDefault="00E219EB" w:rsidP="009E3CAE">
      <w:pPr>
        <w:tabs>
          <w:tab w:val="left" w:pos="6866"/>
        </w:tabs>
        <w:ind w:left="26"/>
        <w:jc w:val="lowKashida"/>
        <w:rPr>
          <w:rFonts w:hint="cs"/>
          <w:rtl/>
          <w:lang w:bidi="ar-EG"/>
        </w:rPr>
      </w:pPr>
      <w:r>
        <w:rPr>
          <w:rtl/>
          <w:lang w:bidi="ar-EG"/>
        </w:rPr>
        <w:t>يجوز للقضاء أن يأمر بالحراس</w:t>
      </w:r>
      <w:r>
        <w:rPr>
          <w:rFonts w:hint="cs"/>
          <w:rtl/>
          <w:lang w:bidi="ar-EG"/>
        </w:rPr>
        <w:t xml:space="preserve">ة فى </w:t>
      </w:r>
      <w:r w:rsidRPr="007B4935">
        <w:rPr>
          <w:rtl/>
          <w:lang w:bidi="ar-EG"/>
        </w:rPr>
        <w:t>الأحوال المشار إليها فى المادة السابقة</w:t>
      </w:r>
    </w:p>
    <w:p w:rsidR="00E219EB" w:rsidRPr="007B4935" w:rsidRDefault="00E219EB" w:rsidP="009E3CAE">
      <w:pPr>
        <w:tabs>
          <w:tab w:val="left" w:pos="6866"/>
        </w:tabs>
        <w:ind w:left="26"/>
        <w:jc w:val="lowKashida"/>
        <w:rPr>
          <w:lang w:bidi="ar-EG"/>
        </w:rPr>
      </w:pPr>
      <w:r>
        <w:rPr>
          <w:rFonts w:hint="cs"/>
          <w:rtl/>
          <w:lang w:bidi="ar-EG"/>
        </w:rPr>
        <w:lastRenderedPageBreak/>
        <w:t xml:space="preserve">1- </w:t>
      </w:r>
      <w:r w:rsidRPr="007B4935">
        <w:rPr>
          <w:rtl/>
          <w:lang w:bidi="ar-EG"/>
        </w:rPr>
        <w:t xml:space="preserve"> إذا</w:t>
      </w:r>
      <w:r w:rsidRPr="007B4935">
        <w:rPr>
          <w:lang w:bidi="ar-EG"/>
        </w:rPr>
        <w:t xml:space="preserve"> </w:t>
      </w:r>
      <w:r w:rsidRPr="007B4935">
        <w:rPr>
          <w:rtl/>
          <w:lang w:bidi="ar-EG"/>
        </w:rPr>
        <w:t>لم يتفق ذوو الشأن على الحراسة</w:t>
      </w:r>
      <w:r w:rsidRPr="007B4935">
        <w:rPr>
          <w:lang w:bidi="ar-EG"/>
        </w:rPr>
        <w:t xml:space="preserve"> .</w:t>
      </w:r>
    </w:p>
    <w:p w:rsidR="00E219EB" w:rsidRPr="007B4935" w:rsidRDefault="00E219EB" w:rsidP="009E3CAE">
      <w:pPr>
        <w:ind w:left="26"/>
        <w:jc w:val="lowKashida"/>
        <w:rPr>
          <w:lang w:bidi="ar-EG"/>
        </w:rPr>
      </w:pPr>
      <w:r>
        <w:rPr>
          <w:rFonts w:hint="cs"/>
          <w:rtl/>
          <w:lang w:bidi="ar-EG"/>
        </w:rPr>
        <w:t>2-</w:t>
      </w:r>
      <w:r w:rsidRPr="007B4935">
        <w:rPr>
          <w:lang w:bidi="ar-EG"/>
        </w:rPr>
        <w:t xml:space="preserve"> </w:t>
      </w:r>
      <w:r w:rsidRPr="007B4935">
        <w:rPr>
          <w:rtl/>
          <w:lang w:bidi="ar-EG"/>
        </w:rPr>
        <w:t>إذا كان صاحب المصلحة فى منقول أو عقار قد تجمع</w:t>
      </w:r>
      <w:r w:rsidRPr="007B4935">
        <w:rPr>
          <w:lang w:bidi="ar-EG"/>
        </w:rPr>
        <w:t xml:space="preserve"> </w:t>
      </w:r>
      <w:r w:rsidRPr="007B4935">
        <w:rPr>
          <w:rtl/>
          <w:lang w:bidi="ar-EG"/>
        </w:rPr>
        <w:t>لديه من الأسباب المعقولة ما يخشى معه خطرا عاجلا من بقاء المال تحت يد حائزه</w:t>
      </w:r>
      <w:r w:rsidRPr="007B4935">
        <w:rPr>
          <w:lang w:bidi="ar-EG"/>
        </w:rPr>
        <w:t xml:space="preserve"> .</w:t>
      </w:r>
    </w:p>
    <w:p w:rsidR="00E219EB" w:rsidRDefault="00E219EB" w:rsidP="009E3CAE">
      <w:pPr>
        <w:ind w:left="26"/>
        <w:jc w:val="lowKashida"/>
        <w:rPr>
          <w:rFonts w:hint="cs"/>
          <w:rtl/>
          <w:lang w:bidi="ar-EG"/>
        </w:rPr>
      </w:pPr>
      <w:r>
        <w:rPr>
          <w:rFonts w:hint="cs"/>
          <w:rtl/>
          <w:lang w:bidi="ar-EG"/>
        </w:rPr>
        <w:t xml:space="preserve">3- </w:t>
      </w:r>
      <w:r w:rsidRPr="007B4935">
        <w:rPr>
          <w:lang w:bidi="ar-EG"/>
        </w:rPr>
        <w:t xml:space="preserve"> </w:t>
      </w:r>
      <w:r w:rsidRPr="007B4935">
        <w:rPr>
          <w:rtl/>
          <w:lang w:bidi="ar-EG"/>
        </w:rPr>
        <w:t>فى الأحوال الأخرى المنصوص عليها فى القانون</w:t>
      </w:r>
      <w:r>
        <w:rPr>
          <w:rFonts w:hint="cs"/>
          <w:rtl/>
          <w:lang w:bidi="ar-EG"/>
        </w:rPr>
        <w:t>. "</w:t>
      </w:r>
    </w:p>
    <w:p w:rsidR="00E219EB" w:rsidRPr="007B4935" w:rsidRDefault="00E219EB" w:rsidP="009E3CAE">
      <w:pPr>
        <w:ind w:left="26"/>
        <w:jc w:val="lowKashida"/>
        <w:rPr>
          <w:rFonts w:hint="cs"/>
          <w:lang w:bidi="ar-EG"/>
        </w:rPr>
      </w:pPr>
      <w:r w:rsidRPr="00E71F34">
        <w:rPr>
          <w:rFonts w:hint="cs"/>
          <w:b/>
          <w:bCs/>
          <w:u w:val="single"/>
          <w:rtl/>
          <w:lang w:bidi="ar-EG"/>
        </w:rPr>
        <w:t>وكذلك نص الماده 732 من القانون المدنى  والتى تنص على انه</w:t>
      </w:r>
      <w:r w:rsidRPr="00E71F34">
        <w:rPr>
          <w:rFonts w:hint="cs"/>
          <w:b/>
          <w:bCs/>
          <w:rtl/>
          <w:lang w:bidi="ar-EG"/>
        </w:rPr>
        <w:t>:</w:t>
      </w:r>
    </w:p>
    <w:p w:rsidR="00E219EB" w:rsidRDefault="00E219EB" w:rsidP="009E3CAE">
      <w:pPr>
        <w:ind w:left="26"/>
        <w:jc w:val="lowKashida"/>
        <w:rPr>
          <w:rFonts w:hint="cs"/>
          <w:rtl/>
          <w:lang w:bidi="ar-EG"/>
        </w:rPr>
      </w:pPr>
      <w:r>
        <w:rPr>
          <w:rFonts w:hint="cs"/>
          <w:rtl/>
          <w:lang w:bidi="ar-EG"/>
        </w:rPr>
        <w:t xml:space="preserve">" </w:t>
      </w:r>
      <w:r w:rsidRPr="004761A8">
        <w:rPr>
          <w:rtl/>
          <w:lang w:bidi="ar-EG"/>
        </w:rPr>
        <w:t>يكون تعيين الحارس سواء أكانت الحراسة إتفاقية أم كانت قضائية بإتفاق ذوى الشأن</w:t>
      </w:r>
      <w:r w:rsidRPr="004761A8">
        <w:rPr>
          <w:lang w:bidi="ar-EG"/>
        </w:rPr>
        <w:t xml:space="preserve"> </w:t>
      </w:r>
      <w:r w:rsidRPr="004761A8">
        <w:rPr>
          <w:rtl/>
          <w:lang w:bidi="ar-EG"/>
        </w:rPr>
        <w:t>جميعا , فإذا لم يتفقوا تولى القاضى تعيينه</w:t>
      </w:r>
      <w:r>
        <w:rPr>
          <w:rFonts w:hint="cs"/>
          <w:rtl/>
          <w:lang w:bidi="ar-EG"/>
        </w:rPr>
        <w:t>. "</w:t>
      </w:r>
    </w:p>
    <w:p w:rsidR="00E219EB" w:rsidRPr="00E71F34" w:rsidRDefault="00E219EB" w:rsidP="009E3CAE">
      <w:pPr>
        <w:ind w:left="26"/>
        <w:jc w:val="lowKashida"/>
        <w:rPr>
          <w:rFonts w:hint="cs"/>
          <w:b/>
          <w:bCs/>
          <w:rtl/>
          <w:lang w:bidi="ar-EG"/>
        </w:rPr>
      </w:pPr>
      <w:r w:rsidRPr="00E71F34">
        <w:rPr>
          <w:rFonts w:hint="cs"/>
          <w:b/>
          <w:bCs/>
          <w:u w:val="single"/>
          <w:rtl/>
          <w:lang w:bidi="ar-EG"/>
        </w:rPr>
        <w:t>وكذلك نص الماده 45 من قانون المرافعات  والتى تنص على انه</w:t>
      </w:r>
      <w:r w:rsidRPr="00E71F34">
        <w:rPr>
          <w:rFonts w:hint="cs"/>
          <w:b/>
          <w:bCs/>
          <w:rtl/>
          <w:lang w:bidi="ar-EG"/>
        </w:rPr>
        <w:t>:</w:t>
      </w:r>
    </w:p>
    <w:p w:rsidR="00E219EB" w:rsidRDefault="00E219EB" w:rsidP="009E3CAE">
      <w:pPr>
        <w:pStyle w:val="pclass"/>
        <w:bidi/>
        <w:ind w:left="26"/>
        <w:jc w:val="lowKashida"/>
        <w:rPr>
          <w:rFonts w:ascii="Arial" w:hAnsi="Arial" w:hint="cs"/>
          <w:b/>
          <w:bCs/>
          <w:sz w:val="20"/>
          <w:szCs w:val="20"/>
          <w:rtl/>
        </w:rPr>
      </w:pPr>
      <w:r>
        <w:rPr>
          <w:rFonts w:hint="cs"/>
          <w:color w:val="auto"/>
          <w:rtl/>
        </w:rPr>
        <w:t>" يندب فى مقر المحكمة الابتدائية قاض من قضاتها</w:t>
      </w:r>
      <w:r>
        <w:rPr>
          <w:rFonts w:hint="cs"/>
          <w:color w:val="auto"/>
        </w:rPr>
        <w:t xml:space="preserve"> </w:t>
      </w:r>
      <w:r>
        <w:rPr>
          <w:rFonts w:hint="cs"/>
          <w:color w:val="auto"/>
          <w:rtl/>
        </w:rPr>
        <w:t>ليحكم بصفة مؤقتة ومع عدم المساس بالحق فى المسائل المستعجلة التى يخشى عليها من</w:t>
      </w:r>
      <w:r>
        <w:rPr>
          <w:rFonts w:hint="cs"/>
          <w:color w:val="auto"/>
        </w:rPr>
        <w:t xml:space="preserve"> </w:t>
      </w:r>
      <w:r>
        <w:rPr>
          <w:rFonts w:hint="cs"/>
          <w:color w:val="auto"/>
          <w:rtl/>
        </w:rPr>
        <w:t>فوات الوقت</w:t>
      </w:r>
      <w:r w:rsidR="00B832BB">
        <w:rPr>
          <w:rFonts w:hint="cs"/>
          <w:color w:val="auto"/>
          <w:rtl/>
        </w:rPr>
        <w:t>...........</w:t>
      </w:r>
      <w:r>
        <w:rPr>
          <w:rFonts w:ascii="Arial" w:hAnsi="Arial"/>
          <w:b/>
          <w:bCs/>
          <w:sz w:val="20"/>
          <w:szCs w:val="20"/>
        </w:rPr>
        <w:t xml:space="preserve"> .</w:t>
      </w:r>
      <w:r>
        <w:rPr>
          <w:rFonts w:ascii="Arial" w:hAnsi="Arial" w:hint="cs"/>
          <w:b/>
          <w:bCs/>
          <w:sz w:val="20"/>
          <w:szCs w:val="20"/>
          <w:rtl/>
        </w:rPr>
        <w:t xml:space="preserve"> "</w:t>
      </w:r>
    </w:p>
    <w:p w:rsidR="00E219EB" w:rsidRDefault="00E219EB" w:rsidP="009E3CAE">
      <w:pPr>
        <w:ind w:left="26"/>
        <w:jc w:val="lowKashida"/>
        <w:rPr>
          <w:rFonts w:hint="cs"/>
          <w:rtl/>
          <w:lang w:bidi="ar-EG"/>
        </w:rPr>
      </w:pPr>
      <w:r>
        <w:rPr>
          <w:rFonts w:hint="cs"/>
          <w:rtl/>
          <w:lang w:bidi="ar-EG"/>
        </w:rPr>
        <w:t xml:space="preserve">وحيث ان الطالب فى نزاع فعلى مع المعلن إليه - حائز ال.......... -  وهو فى ذلك يرى انه يوجد خطر </w:t>
      </w:r>
      <w:r w:rsidRPr="007B4935">
        <w:rPr>
          <w:rtl/>
          <w:lang w:bidi="ar-EG"/>
        </w:rPr>
        <w:t>عاجلا من بقاء المال تحت يد حائزه</w:t>
      </w:r>
      <w:r>
        <w:rPr>
          <w:rFonts w:hint="cs"/>
          <w:rtl/>
          <w:lang w:bidi="ar-EG"/>
        </w:rPr>
        <w:t xml:space="preserve"> الامر الذى يحق معه للطالب طلب فرض الحراسه القضائيه وتعين حارسا لها خوفا من ضياع حقه .</w:t>
      </w:r>
    </w:p>
    <w:p w:rsidR="00E219EB" w:rsidRDefault="00E219EB" w:rsidP="009E3CAE">
      <w:pPr>
        <w:ind w:left="26"/>
        <w:jc w:val="center"/>
        <w:rPr>
          <w:b/>
          <w:bCs/>
          <w:sz w:val="40"/>
          <w:szCs w:val="40"/>
          <w:u w:val="single"/>
          <w:lang w:bidi="ar-EG"/>
        </w:rPr>
      </w:pPr>
      <w:r>
        <w:rPr>
          <w:rFonts w:hint="cs"/>
          <w:b/>
          <w:bCs/>
          <w:sz w:val="40"/>
          <w:szCs w:val="40"/>
          <w:u w:val="single"/>
          <w:rtl/>
          <w:lang w:bidi="ar-EG"/>
        </w:rPr>
        <w:t>بناء عليه</w:t>
      </w:r>
    </w:p>
    <w:p w:rsidR="00E219EB" w:rsidRDefault="00E219EB" w:rsidP="009E3CAE">
      <w:pPr>
        <w:ind w:left="26"/>
        <w:jc w:val="lowKashida"/>
        <w:rPr>
          <w:rFonts w:hint="cs"/>
          <w:b/>
          <w:bCs/>
          <w:rtl/>
          <w:lang w:bidi="ar-EG"/>
        </w:rPr>
      </w:pPr>
      <w:r>
        <w:rPr>
          <w:rFonts w:hint="cs"/>
          <w:rtl/>
          <w:lang w:bidi="ar-EG"/>
        </w:rPr>
        <w:t>انا المحضر سالف الذكر قد انتقلت فى التاريخ المذكور اعلاه الى حيث المعلن اليه وسلمته صورة من هذا الاعلان وكلفته بالحضور امام محكمة ............ للامور المستعجله الكائن مقرها</w:t>
      </w:r>
      <w:r w:rsidR="00B832BB">
        <w:rPr>
          <w:rFonts w:hint="cs"/>
          <w:rtl/>
          <w:lang w:bidi="ar-EG"/>
        </w:rPr>
        <w:t xml:space="preserve"> فى</w:t>
      </w:r>
      <w:r>
        <w:rPr>
          <w:rFonts w:hint="cs"/>
          <w:rtl/>
          <w:lang w:bidi="ar-EG"/>
        </w:rPr>
        <w:t xml:space="preserve"> .............. امام الدائرة (     ) وذلك بجلستها العلنية التى ستنعقد فى تمام الساعة التاسعة وما بعدها من صباح يوم ................ الموافق ..../..../........ وذلك ليسمع الحكم بصفه مستعجله بتعين حارس قضائى على ال (........... ) تكون مهمته استلام الاداره واستلام الريع ودفع المصروفات وتوزيع الربح على الشركاء كلا بحسب حصته فى المال لحين انتهاء النزاع واضافه المصروفات ومقابل اتعاب المحاماه ضمن المصروفات الخاصه بال(...............) , مع حفظ كافة الحقوق القانونية الأخرى للطالب .</w:t>
      </w:r>
    </w:p>
    <w:p w:rsidR="00E219EB" w:rsidRDefault="00E219EB" w:rsidP="009E3CAE">
      <w:pPr>
        <w:ind w:left="26"/>
        <w:jc w:val="lowKashida"/>
        <w:rPr>
          <w:rFonts w:hint="cs"/>
          <w:b/>
          <w:bCs/>
          <w:u w:val="single"/>
          <w:rtl/>
          <w:lang w:bidi="ar-EG"/>
        </w:rPr>
      </w:pPr>
      <w:r>
        <w:rPr>
          <w:rFonts w:hint="cs"/>
          <w:b/>
          <w:bCs/>
          <w:rtl/>
          <w:lang w:bidi="ar-EG"/>
        </w:rPr>
        <w:t xml:space="preserve">ولاجل /  </w:t>
      </w:r>
    </w:p>
    <w:p w:rsidR="00E219EB" w:rsidRDefault="00E219EB" w:rsidP="009E3CAE">
      <w:pPr>
        <w:ind w:left="26"/>
        <w:jc w:val="lowKashida"/>
        <w:rPr>
          <w:rFonts w:hint="cs"/>
          <w:lang w:bidi="ar-EG"/>
        </w:rPr>
      </w:pPr>
      <w:r>
        <w:rPr>
          <w:rFonts w:hint="cs"/>
          <w:b/>
          <w:bCs/>
          <w:sz w:val="40"/>
          <w:szCs w:val="40"/>
          <w:u w:val="single"/>
          <w:rtl/>
        </w:rPr>
        <w:t>السند القانونى</w:t>
      </w:r>
      <w:r>
        <w:rPr>
          <w:rFonts w:hint="cs"/>
          <w:b/>
          <w:bCs/>
          <w:u w:val="single"/>
          <w:rtl/>
        </w:rPr>
        <w:t xml:space="preserve"> </w:t>
      </w:r>
      <w:r>
        <w:rPr>
          <w:rFonts w:hint="cs"/>
          <w:rtl/>
          <w:lang w:bidi="ar-EG"/>
        </w:rPr>
        <w:t>: الماده  (732,730,729) من القانون المدنى والماده (45) من قانون المرافعات .</w:t>
      </w:r>
    </w:p>
    <w:p w:rsidR="00072409" w:rsidRPr="00E219EB" w:rsidRDefault="00072409"/>
    <w:sectPr w:rsidR="00072409" w:rsidRPr="00E219EB" w:rsidSect="009E3CAE">
      <w:pgSz w:w="11906" w:h="16838"/>
      <w:pgMar w:top="1440" w:right="1800" w:bottom="1440" w:left="1800" w:header="708" w:footer="708" w:gutter="0"/>
      <w:pgBorders w:offsetFrom="page">
        <w:top w:val="vine" w:sz="24" w:space="24" w:color="auto"/>
        <w:left w:val="vine" w:sz="24" w:space="24" w:color="auto"/>
        <w:bottom w:val="vine" w:sz="24" w:space="24" w:color="auto"/>
        <w:right w:val="vin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2A"/>
    <w:rsid w:val="00072409"/>
    <w:rsid w:val="000D05E2"/>
    <w:rsid w:val="00244EE8"/>
    <w:rsid w:val="002548A9"/>
    <w:rsid w:val="00276F26"/>
    <w:rsid w:val="002A01C6"/>
    <w:rsid w:val="002F7098"/>
    <w:rsid w:val="0035442A"/>
    <w:rsid w:val="00380E8B"/>
    <w:rsid w:val="005C60E9"/>
    <w:rsid w:val="00677E59"/>
    <w:rsid w:val="00766391"/>
    <w:rsid w:val="0076796C"/>
    <w:rsid w:val="007F0CCF"/>
    <w:rsid w:val="00882418"/>
    <w:rsid w:val="009E3CAE"/>
    <w:rsid w:val="00A00635"/>
    <w:rsid w:val="00A97E7D"/>
    <w:rsid w:val="00B448D8"/>
    <w:rsid w:val="00B832BB"/>
    <w:rsid w:val="00DE4309"/>
    <w:rsid w:val="00E219EB"/>
    <w:rsid w:val="00E44924"/>
    <w:rsid w:val="00F13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9F30E6-1BA7-48F8-920A-50A17540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9EB"/>
    <w:pPr>
      <w:bidi/>
    </w:pPr>
    <w:rPr>
      <w:rFonts w:cs="Simplified Arabic"/>
      <w:spacing w:val="-16"/>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class">
    <w:name w:val="p_class"/>
    <w:basedOn w:val="a"/>
    <w:rsid w:val="00E219EB"/>
    <w:pPr>
      <w:bidi w:val="0"/>
    </w:pPr>
    <w:rPr>
      <w:color w:val="19197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Ladis</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Mousa</dc:creator>
  <cp:keywords/>
  <cp:lastModifiedBy>admin</cp:lastModifiedBy>
  <cp:revision>2</cp:revision>
  <dcterms:created xsi:type="dcterms:W3CDTF">2019-04-01T12:36:00Z</dcterms:created>
  <dcterms:modified xsi:type="dcterms:W3CDTF">2019-04-01T12:36:00Z</dcterms:modified>
</cp:coreProperties>
</file>