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A2B" w:rsidRPr="00141A2B" w:rsidRDefault="00141A2B" w:rsidP="00141A2B">
      <w:pPr>
        <w:spacing w:after="0" w:line="240" w:lineRule="auto"/>
        <w:jc w:val="center"/>
        <w:rPr>
          <w:rFonts w:ascii="Times New Roman" w:eastAsia="Times New Roman" w:hAnsi="Times New Roman" w:cs="PT Bold Heading"/>
          <w:b/>
          <w:bCs/>
          <w:color w:val="008000"/>
          <w:sz w:val="32"/>
          <w:szCs w:val="32"/>
          <w:lang w:eastAsia="ar-SA"/>
        </w:rPr>
      </w:pPr>
      <w:r w:rsidRPr="00141A2B">
        <w:rPr>
          <w:rFonts w:ascii="Times New Roman" w:eastAsia="Times New Roman" w:hAnsi="Times New Roman" w:cs="PT Bold Heading" w:hint="cs"/>
          <w:b/>
          <w:bCs/>
          <w:color w:val="008000"/>
          <w:sz w:val="32"/>
          <w:szCs w:val="32"/>
          <w:rtl/>
          <w:lang w:eastAsia="ar-SA"/>
        </w:rPr>
        <w:t xml:space="preserve">الطعن رقم 30 لسنة 48 ق </w:t>
      </w:r>
      <w:r w:rsidRPr="00141A2B">
        <w:rPr>
          <w:rFonts w:ascii="Times New Roman" w:eastAsia="Times New Roman" w:hAnsi="Times New Roman" w:cs="Times New Roman" w:hint="cs"/>
          <w:b/>
          <w:bCs/>
          <w:color w:val="008000"/>
          <w:sz w:val="32"/>
          <w:szCs w:val="32"/>
          <w:rtl/>
          <w:lang w:eastAsia="ar-SA"/>
        </w:rPr>
        <w:t>-</w:t>
      </w:r>
      <w:r w:rsidRPr="00141A2B">
        <w:rPr>
          <w:rFonts w:ascii="Times New Roman" w:eastAsia="Times New Roman" w:hAnsi="Times New Roman" w:cs="PT Bold Heading" w:hint="cs"/>
          <w:b/>
          <w:bCs/>
          <w:color w:val="008000"/>
          <w:sz w:val="32"/>
          <w:szCs w:val="32"/>
          <w:rtl/>
          <w:lang w:eastAsia="ar-SA"/>
        </w:rPr>
        <w:t xml:space="preserve"> جلسة 14-2-1979</w:t>
      </w:r>
    </w:p>
    <w:p w:rsidR="00141A2B" w:rsidRPr="00141A2B" w:rsidRDefault="00141A2B" w:rsidP="00141A2B">
      <w:pPr>
        <w:spacing w:after="0" w:line="240" w:lineRule="auto"/>
        <w:jc w:val="center"/>
        <w:rPr>
          <w:rFonts w:ascii="Times New Roman" w:eastAsia="Times New Roman" w:hAnsi="Times New Roman" w:cs="PT Bold Heading"/>
          <w:b/>
          <w:bCs/>
          <w:color w:val="008000"/>
          <w:sz w:val="32"/>
          <w:szCs w:val="32"/>
          <w:lang w:eastAsia="ar-SA"/>
        </w:rPr>
      </w:pPr>
      <w:r w:rsidRPr="00141A2B">
        <w:rPr>
          <w:rFonts w:ascii="Times New Roman" w:eastAsia="Times New Roman" w:hAnsi="Times New Roman" w:cs="PT Bold Heading" w:hint="cs"/>
          <w:b/>
          <w:bCs/>
          <w:color w:val="008000"/>
          <w:sz w:val="32"/>
          <w:szCs w:val="32"/>
          <w:rtl/>
          <w:lang w:eastAsia="ar-SA"/>
        </w:rPr>
        <w:t>الموضوع ،  و  الموجز :</w:t>
      </w:r>
    </w:p>
    <w:p w:rsidR="00141A2B" w:rsidRPr="00141A2B" w:rsidRDefault="00141A2B" w:rsidP="00141A2B">
      <w:pPr>
        <w:spacing w:after="0" w:line="240" w:lineRule="auto"/>
        <w:jc w:val="lowKashida"/>
        <w:rPr>
          <w:rFonts w:ascii="Times New Roman" w:eastAsia="Times New Roman" w:hAnsi="Times New Roman" w:cs="Simplified Arabic"/>
          <w:b/>
          <w:bCs/>
          <w:sz w:val="32"/>
          <w:szCs w:val="32"/>
        </w:rPr>
      </w:pPr>
    </w:p>
    <w:p w:rsidR="00141A2B" w:rsidRPr="00141A2B" w:rsidRDefault="00141A2B" w:rsidP="00141A2B">
      <w:pPr>
        <w:spacing w:after="0" w:line="240" w:lineRule="auto"/>
        <w:jc w:val="lowKashida"/>
        <w:rPr>
          <w:rFonts w:ascii="Times New Roman" w:eastAsia="Times New Roman" w:hAnsi="Times New Roman" w:cs="Simplified Arabic"/>
          <w:b/>
          <w:bCs/>
          <w:sz w:val="28"/>
          <w:szCs w:val="28"/>
        </w:rPr>
      </w:pPr>
      <w:r w:rsidRPr="00141A2B">
        <w:rPr>
          <w:rFonts w:ascii="Simplified Arabic" w:eastAsia="Times New Roman" w:hAnsi="Simplified Arabic" w:cs="Simplified Arabic"/>
          <w:b/>
          <w:bCs/>
          <w:sz w:val="32"/>
          <w:szCs w:val="32"/>
          <w:rtl/>
        </w:rPr>
        <w:t xml:space="preserve">(1) </w:t>
      </w:r>
      <w:r w:rsidRPr="00141A2B">
        <w:rPr>
          <w:rFonts w:ascii="Simplified Arabic" w:eastAsia="Times New Roman" w:hAnsi="Simplified Arabic" w:cs="Simplified Arabic"/>
          <w:b/>
          <w:bCs/>
          <w:sz w:val="28"/>
          <w:szCs w:val="24"/>
          <w:rtl/>
        </w:rPr>
        <w:t xml:space="preserve">   </w:t>
      </w:r>
      <w:r w:rsidRPr="00141A2B">
        <w:rPr>
          <w:rFonts w:ascii="Simplified Arabic" w:eastAsia="Times New Roman" w:hAnsi="Simplified Arabic" w:cs="Simplified Arabic"/>
          <w:b/>
          <w:bCs/>
          <w:sz w:val="28"/>
          <w:szCs w:val="28"/>
          <w:rtl/>
        </w:rPr>
        <w:t xml:space="preserve"> أحوال شخصية لغير المسلمين - طلاق</w:t>
      </w:r>
    </w:p>
    <w:p w:rsidR="00141A2B" w:rsidRPr="00141A2B" w:rsidRDefault="00141A2B" w:rsidP="00141A2B">
      <w:pPr>
        <w:spacing w:after="0" w:line="240" w:lineRule="auto"/>
        <w:jc w:val="lowKashida"/>
        <w:rPr>
          <w:rFonts w:ascii="Times New Roman" w:eastAsia="Times New Roman" w:hAnsi="Times New Roman" w:cs="Simplified Arabic"/>
          <w:sz w:val="28"/>
          <w:szCs w:val="28"/>
        </w:rPr>
      </w:pPr>
      <w:r w:rsidRPr="00141A2B">
        <w:rPr>
          <w:rFonts w:ascii="Times New Roman" w:eastAsia="Times New Roman" w:hAnsi="Times New Roman" w:cs="Simplified Arabic"/>
          <w:sz w:val="28"/>
          <w:szCs w:val="28"/>
        </w:rPr>
        <w:t>-</w:t>
      </w:r>
      <w:r w:rsidRPr="00141A2B">
        <w:rPr>
          <w:rFonts w:ascii="Simplified Arabic" w:eastAsia="Times New Roman" w:hAnsi="Simplified Arabic" w:cs="Simplified Arabic"/>
          <w:sz w:val="28"/>
          <w:szCs w:val="28"/>
          <w:rtl/>
        </w:rPr>
        <w:t xml:space="preserve"> دعوي التطليق لاستحكام النفور بين الزوجين وافتراقهم ثلاث سنوات </w:t>
      </w:r>
      <w:proofErr w:type="gramStart"/>
      <w:r w:rsidRPr="00141A2B">
        <w:rPr>
          <w:rFonts w:ascii="Simplified Arabic" w:eastAsia="Times New Roman" w:hAnsi="Simplified Arabic" w:cs="Simplified Arabic"/>
          <w:sz w:val="28"/>
          <w:szCs w:val="28"/>
          <w:rtl/>
        </w:rPr>
        <w:t>متواليات .</w:t>
      </w:r>
      <w:proofErr w:type="gramEnd"/>
      <w:r w:rsidRPr="00141A2B">
        <w:rPr>
          <w:rFonts w:ascii="Simplified Arabic" w:eastAsia="Times New Roman" w:hAnsi="Simplified Arabic" w:cs="Simplified Arabic"/>
          <w:sz w:val="28"/>
          <w:szCs w:val="28"/>
          <w:rtl/>
        </w:rPr>
        <w:t xml:space="preserve"> المادة 57 من لائحة الأقباط الأرثوذكس لسنة 1938 . المقصود باستحكام النفور وجوب ألا يكون راجعاً الي خطأ الزوج طالب التطليق</w:t>
      </w:r>
    </w:p>
    <w:p w:rsidR="00141A2B" w:rsidRPr="00141A2B" w:rsidRDefault="00141A2B" w:rsidP="00141A2B">
      <w:pPr>
        <w:spacing w:after="0" w:line="240" w:lineRule="auto"/>
        <w:jc w:val="lowKashida"/>
        <w:rPr>
          <w:rFonts w:ascii="Times New Roman" w:eastAsia="Times New Roman" w:hAnsi="Times New Roman" w:cs="Simplified Arabic"/>
          <w:b/>
          <w:bCs/>
          <w:sz w:val="28"/>
          <w:szCs w:val="24"/>
        </w:rPr>
      </w:pPr>
    </w:p>
    <w:p w:rsidR="00141A2B" w:rsidRPr="00141A2B" w:rsidRDefault="00141A2B" w:rsidP="00141A2B">
      <w:pPr>
        <w:spacing w:after="0" w:line="240" w:lineRule="auto"/>
        <w:jc w:val="lowKashida"/>
        <w:rPr>
          <w:rFonts w:ascii="Times New Roman" w:eastAsia="Times New Roman" w:hAnsi="Times New Roman" w:cs="Simplified Arabic"/>
          <w:b/>
          <w:bCs/>
          <w:sz w:val="28"/>
          <w:szCs w:val="24"/>
        </w:rPr>
      </w:pPr>
      <w:r w:rsidRPr="00141A2B">
        <w:rPr>
          <w:rFonts w:ascii="Simplified Arabic" w:eastAsia="Times New Roman" w:hAnsi="Simplified Arabic" w:cs="Simplified Arabic"/>
          <w:b/>
          <w:bCs/>
          <w:sz w:val="32"/>
          <w:szCs w:val="32"/>
          <w:rtl/>
        </w:rPr>
        <w:t xml:space="preserve">(2) </w:t>
      </w:r>
      <w:r w:rsidRPr="00141A2B">
        <w:rPr>
          <w:rFonts w:ascii="Simplified Arabic" w:eastAsia="Times New Roman" w:hAnsi="Simplified Arabic" w:cs="Simplified Arabic"/>
          <w:b/>
          <w:bCs/>
          <w:sz w:val="28"/>
          <w:szCs w:val="24"/>
          <w:rtl/>
        </w:rPr>
        <w:t xml:space="preserve">   </w:t>
      </w:r>
      <w:r w:rsidRPr="00141A2B">
        <w:rPr>
          <w:rFonts w:ascii="Simplified Arabic" w:eastAsia="Times New Roman" w:hAnsi="Simplified Arabic" w:cs="Simplified Arabic"/>
          <w:b/>
          <w:bCs/>
          <w:sz w:val="28"/>
          <w:szCs w:val="28"/>
          <w:rtl/>
        </w:rPr>
        <w:t>أحوال شخصية لغير المسلمين - طلاق</w:t>
      </w:r>
    </w:p>
    <w:p w:rsidR="00141A2B" w:rsidRPr="00141A2B" w:rsidRDefault="00141A2B" w:rsidP="00141A2B">
      <w:pPr>
        <w:spacing w:after="0" w:line="240" w:lineRule="auto"/>
        <w:jc w:val="lowKashida"/>
        <w:rPr>
          <w:rFonts w:ascii="Times New Roman" w:eastAsia="Times New Roman" w:hAnsi="Times New Roman" w:cs="Simplified Arabic"/>
          <w:sz w:val="28"/>
          <w:szCs w:val="28"/>
        </w:rPr>
      </w:pPr>
      <w:r w:rsidRPr="00141A2B">
        <w:rPr>
          <w:rFonts w:ascii="Times New Roman" w:eastAsia="Times New Roman" w:hAnsi="Times New Roman" w:cs="Simplified Arabic"/>
          <w:sz w:val="28"/>
          <w:szCs w:val="28"/>
        </w:rPr>
        <w:t>-</w:t>
      </w:r>
      <w:r w:rsidRPr="00141A2B">
        <w:rPr>
          <w:rFonts w:ascii="Simplified Arabic" w:eastAsia="Times New Roman" w:hAnsi="Simplified Arabic" w:cs="Simplified Arabic"/>
          <w:sz w:val="28"/>
          <w:szCs w:val="28"/>
          <w:rtl/>
        </w:rPr>
        <w:t xml:space="preserve"> للزوجة التمسك بالإقامة في مسكن </w:t>
      </w:r>
      <w:proofErr w:type="gramStart"/>
      <w:r w:rsidRPr="00141A2B">
        <w:rPr>
          <w:rFonts w:ascii="Simplified Arabic" w:eastAsia="Times New Roman" w:hAnsi="Simplified Arabic" w:cs="Simplified Arabic"/>
          <w:sz w:val="28"/>
          <w:szCs w:val="28"/>
          <w:rtl/>
        </w:rPr>
        <w:t>مستقل .</w:t>
      </w:r>
      <w:proofErr w:type="gramEnd"/>
      <w:r w:rsidRPr="00141A2B">
        <w:rPr>
          <w:rFonts w:ascii="Simplified Arabic" w:eastAsia="Times New Roman" w:hAnsi="Simplified Arabic" w:cs="Simplified Arabic"/>
          <w:sz w:val="28"/>
          <w:szCs w:val="28"/>
          <w:rtl/>
        </w:rPr>
        <w:t xml:space="preserve"> المادة 149 من لائحة الأقباط الأرثوذكس لسنة 1938 . قعود الزوج طالب التطليق عن إعداده ورفضها الإقامة مع أهله لإساءتهم معاملتها . الحكم بالتطليق لاستحكام النفور والفرقة . خطأ .</w:t>
      </w:r>
    </w:p>
    <w:p w:rsidR="00141A2B" w:rsidRPr="00141A2B" w:rsidRDefault="00141A2B" w:rsidP="00141A2B">
      <w:pPr>
        <w:spacing w:after="0" w:line="240" w:lineRule="auto"/>
        <w:jc w:val="lowKashida"/>
        <w:rPr>
          <w:rFonts w:ascii="Times New Roman" w:eastAsia="Times New Roman" w:hAnsi="Times New Roman" w:cs="Simplified Arabic"/>
          <w:b/>
          <w:bCs/>
          <w:sz w:val="28"/>
          <w:szCs w:val="24"/>
        </w:rPr>
      </w:pPr>
    </w:p>
    <w:p w:rsidR="00141A2B" w:rsidRPr="00141A2B" w:rsidRDefault="00141A2B" w:rsidP="00141A2B">
      <w:pPr>
        <w:spacing w:after="0" w:line="240" w:lineRule="auto"/>
        <w:jc w:val="lowKashida"/>
        <w:rPr>
          <w:rFonts w:ascii="Times New Roman" w:eastAsia="Times New Roman" w:hAnsi="Times New Roman" w:cs="Simplified Arabic"/>
          <w:b/>
          <w:bCs/>
          <w:sz w:val="28"/>
          <w:szCs w:val="24"/>
        </w:rPr>
      </w:pPr>
    </w:p>
    <w:p w:rsidR="00141A2B" w:rsidRPr="00141A2B" w:rsidRDefault="00141A2B" w:rsidP="00141A2B">
      <w:pPr>
        <w:spacing w:after="0" w:line="240" w:lineRule="auto"/>
        <w:jc w:val="lowKashida"/>
        <w:rPr>
          <w:rFonts w:ascii="Simplified Arabic" w:eastAsia="Times New Roman" w:hAnsi="Simplified Arabic" w:cs="Simplified Arabic"/>
          <w:b/>
          <w:bCs/>
          <w:sz w:val="28"/>
          <w:szCs w:val="24"/>
        </w:rPr>
      </w:pPr>
    </w:p>
    <w:p w:rsidR="00141A2B" w:rsidRPr="00141A2B" w:rsidRDefault="00141A2B" w:rsidP="00141A2B">
      <w:pPr>
        <w:spacing w:after="0" w:line="240" w:lineRule="auto"/>
        <w:jc w:val="center"/>
        <w:rPr>
          <w:rFonts w:ascii="Times New Roman" w:eastAsia="Times New Roman" w:hAnsi="Times New Roman" w:cs="PT Bold Heading"/>
          <w:b/>
          <w:bCs/>
          <w:color w:val="008000"/>
          <w:sz w:val="32"/>
          <w:szCs w:val="32"/>
          <w:rtl/>
          <w:lang w:eastAsia="ar-SA"/>
        </w:rPr>
      </w:pPr>
      <w:r w:rsidRPr="00141A2B">
        <w:rPr>
          <w:rFonts w:ascii="Times New Roman" w:eastAsia="Times New Roman" w:hAnsi="Times New Roman" w:cs="PT Bold Heading" w:hint="cs"/>
          <w:b/>
          <w:bCs/>
          <w:color w:val="008000"/>
          <w:sz w:val="32"/>
          <w:szCs w:val="32"/>
          <w:rtl/>
          <w:lang w:eastAsia="ar-SA"/>
        </w:rPr>
        <w:t>القاعدة</w:t>
      </w:r>
    </w:p>
    <w:p w:rsidR="00141A2B" w:rsidRPr="00141A2B" w:rsidRDefault="00141A2B" w:rsidP="00141A2B">
      <w:pPr>
        <w:spacing w:after="0" w:line="240" w:lineRule="auto"/>
        <w:jc w:val="lowKashida"/>
        <w:rPr>
          <w:rFonts w:ascii="Times New Roman" w:eastAsia="Times New Roman" w:hAnsi="Times New Roman" w:cs="Simplified Arabic"/>
          <w:sz w:val="28"/>
          <w:szCs w:val="28"/>
        </w:rPr>
      </w:pPr>
      <w:r w:rsidRPr="00141A2B">
        <w:rPr>
          <w:rFonts w:ascii="Simplified Arabic" w:eastAsia="Times New Roman" w:hAnsi="Simplified Arabic" w:cs="Simplified Arabic"/>
          <w:sz w:val="28"/>
          <w:szCs w:val="28"/>
          <w:rtl/>
        </w:rPr>
        <w:t>1- المستقر فى قضاء هذه المحكمة أن المادة 57 من مجموعة القواعد الخاصة بالأحوال الشخصية للأقباط الأرثوذكس الصادرة فى سنة 1938 تجيز طلب الطلاق إذا أساء أحد الزوجين معاشرة الآخر أو أخل بواجباته نحوه إخلالاً جسيماً أدى إلى استحكام النفور بينهما و إنتهى الأمر بافتراقهما ثلاث سنوات متواليات ، و لما كان يتعين للقول بإستحكام النفور بين الزوجين أن تقوم الجفوة بينهما مما يجعل حياتهما المشتركة أمراً غير محتمل ، و بحيث يكون التصدع الواقع مما يصعب رأبه ، و كان إثبات الخطأ بهذه المثابة مسألة لازمة سابقة على التحقق من إستحكام النفور ، باعتباره نتيجة لتوافر سوء المعاشرة أو الإخلال بواجب من الواجبات التى يفرضها عقد الزواج ، و كان التطليق فى هذه الحالة عقابى يستهدف توقيع الجزاء على الزوج الذى أخل بواجباته الزوجية أو أدى إلى إستحكام النفور و الفرقة ، فإنه لا محل لأعمال حكم هذه المادة متى كانت الفرقة أو واقعة الهجر المنسوبة لأحد الزوجين مردها إلى إخلال الزوج طالب التطليق بواجباته الجوهرية .</w:t>
      </w:r>
    </w:p>
    <w:p w:rsidR="00141A2B" w:rsidRPr="00141A2B" w:rsidRDefault="00141A2B" w:rsidP="00141A2B">
      <w:pPr>
        <w:spacing w:after="0" w:line="240" w:lineRule="auto"/>
        <w:jc w:val="lowKashida"/>
        <w:rPr>
          <w:rFonts w:ascii="Times New Roman" w:eastAsia="Times New Roman" w:hAnsi="Times New Roman" w:cs="Simplified Arabic"/>
          <w:sz w:val="28"/>
          <w:szCs w:val="28"/>
        </w:rPr>
      </w:pPr>
    </w:p>
    <w:p w:rsidR="00141A2B" w:rsidRPr="00141A2B" w:rsidRDefault="00141A2B" w:rsidP="00141A2B">
      <w:pPr>
        <w:spacing w:after="0" w:line="240" w:lineRule="auto"/>
        <w:jc w:val="lowKashida"/>
        <w:rPr>
          <w:rFonts w:ascii="Times New Roman" w:eastAsia="Times New Roman" w:hAnsi="Times New Roman" w:cs="Simplified Arabic"/>
          <w:sz w:val="28"/>
          <w:szCs w:val="28"/>
        </w:rPr>
      </w:pPr>
      <w:r w:rsidRPr="00141A2B">
        <w:rPr>
          <w:rFonts w:ascii="Simplified Arabic" w:eastAsia="Times New Roman" w:hAnsi="Simplified Arabic" w:cs="Simplified Arabic"/>
          <w:sz w:val="28"/>
          <w:szCs w:val="28"/>
          <w:rtl/>
        </w:rPr>
        <w:t xml:space="preserve">2- مفاد المادة 149 من مجموعة القواعد الخاصة بالأحوال الشخصية للأقباط الأرثوذكس الصادرة فى سنة 1938 - و على ما جرى به قضاء هذه المحكمة - أنه يتعين على الزوج </w:t>
      </w:r>
      <w:r w:rsidRPr="00141A2B">
        <w:rPr>
          <w:rFonts w:ascii="Simplified Arabic" w:eastAsia="Times New Roman" w:hAnsi="Simplified Arabic" w:cs="Simplified Arabic"/>
          <w:sz w:val="28"/>
          <w:szCs w:val="28"/>
          <w:rtl/>
        </w:rPr>
        <w:lastRenderedPageBreak/>
        <w:t>إعداد المسكن المناسب ، و من حق الزوجة التمسك بالإقامة فى مسكن مستقل لا يشاركها فيه أحد من أقارب زوجها سوى أولاده من غيرها - إن وجدوا ، و من ثم فإن الفرقة التى جعلها الحكم المطعون فيه عمدته لم تلجأ إليها الطاعنة إلا نتيجة إخلال الزوج المطعون عليه بواجب من واجبات الزوجية الملقاة على عاتقه و إصراره على إقامتها فى منزل أهله رغم إستفحال النزاع بينها و بين أهله الأمر الذى ينطوى على خطأ فى تطبيق القانون .</w:t>
      </w:r>
    </w:p>
    <w:p w:rsidR="00141A2B" w:rsidRPr="00141A2B" w:rsidRDefault="00141A2B" w:rsidP="00141A2B">
      <w:pPr>
        <w:spacing w:after="0" w:line="240" w:lineRule="auto"/>
        <w:jc w:val="lowKashida"/>
        <w:rPr>
          <w:rFonts w:ascii="Times New Roman" w:eastAsia="Times New Roman" w:hAnsi="Times New Roman" w:cs="Simplified Arabic"/>
          <w:sz w:val="28"/>
          <w:szCs w:val="28"/>
        </w:rPr>
      </w:pPr>
    </w:p>
    <w:p w:rsidR="00141A2B" w:rsidRPr="00141A2B" w:rsidRDefault="00141A2B" w:rsidP="00141A2B">
      <w:pPr>
        <w:spacing w:after="0" w:line="240" w:lineRule="auto"/>
        <w:jc w:val="center"/>
        <w:rPr>
          <w:rFonts w:ascii="Times New Roman" w:eastAsia="Times New Roman" w:hAnsi="Times New Roman" w:cs="Simplified Arabic"/>
          <w:sz w:val="24"/>
          <w:szCs w:val="24"/>
        </w:rPr>
      </w:pPr>
      <w:r w:rsidRPr="00141A2B">
        <w:rPr>
          <w:rFonts w:ascii="Simplified Arabic" w:eastAsia="Times New Roman" w:hAnsi="Simplified Arabic" w:cs="Simplified Arabic"/>
          <w:sz w:val="24"/>
          <w:szCs w:val="24"/>
          <w:rtl/>
        </w:rPr>
        <w:t>" سنة المكتب الفنى "  30 " رقم الصفحة -  535 -  قاعدة رقم –   -  "</w:t>
      </w:r>
    </w:p>
    <w:p w:rsidR="00141A2B" w:rsidRPr="00141A2B" w:rsidRDefault="00141A2B" w:rsidP="00141A2B">
      <w:pPr>
        <w:spacing w:after="0" w:line="240" w:lineRule="auto"/>
        <w:rPr>
          <w:rFonts w:ascii="Times New Roman" w:eastAsia="Times New Roman" w:hAnsi="Times New Roman" w:cs="Times New Roman"/>
          <w:sz w:val="24"/>
          <w:szCs w:val="24"/>
        </w:rPr>
      </w:pPr>
    </w:p>
    <w:p w:rsidR="003E5EDE" w:rsidRPr="00141A2B" w:rsidRDefault="003E5EDE">
      <w:bookmarkStart w:id="0" w:name="_GoBack"/>
      <w:bookmarkEnd w:id="0"/>
    </w:p>
    <w:sectPr w:rsidR="003E5EDE" w:rsidRPr="00141A2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6C"/>
    <w:rsid w:val="0003272B"/>
    <w:rsid w:val="00141A2B"/>
    <w:rsid w:val="001D296C"/>
    <w:rsid w:val="003E5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24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2020-06-03T13:31:00Z</dcterms:created>
  <dcterms:modified xsi:type="dcterms:W3CDTF">2020-06-03T13:31:00Z</dcterms:modified>
</cp:coreProperties>
</file>