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5A0" w:rsidRPr="006855A0" w:rsidRDefault="006855A0" w:rsidP="006855A0">
      <w:pPr>
        <w:spacing w:after="0" w:line="240" w:lineRule="auto"/>
        <w:jc w:val="center"/>
        <w:rPr>
          <w:rFonts w:ascii="Times New Roman" w:eastAsia="Times New Roman" w:hAnsi="Times New Roman" w:cs="PT Bold Heading"/>
          <w:b/>
          <w:bCs/>
          <w:color w:val="008000"/>
          <w:sz w:val="32"/>
          <w:szCs w:val="32"/>
          <w:lang w:eastAsia="ar-SA"/>
        </w:rPr>
      </w:pPr>
      <w:r w:rsidRPr="006855A0">
        <w:rPr>
          <w:rFonts w:ascii="Times New Roman" w:eastAsia="Times New Roman" w:hAnsi="Times New Roman" w:cs="PT Bold Heading" w:hint="cs"/>
          <w:b/>
          <w:bCs/>
          <w:color w:val="008000"/>
          <w:sz w:val="32"/>
          <w:szCs w:val="32"/>
          <w:rtl/>
          <w:lang w:eastAsia="ar-SA"/>
        </w:rPr>
        <w:t xml:space="preserve">الطعن رقم 173 لسنة 47 ق </w:t>
      </w:r>
      <w:r w:rsidRPr="006855A0">
        <w:rPr>
          <w:rFonts w:ascii="Times New Roman" w:eastAsia="Times New Roman" w:hAnsi="Times New Roman" w:cs="Times New Roman" w:hint="cs"/>
          <w:b/>
          <w:bCs/>
          <w:color w:val="008000"/>
          <w:sz w:val="32"/>
          <w:szCs w:val="32"/>
          <w:rtl/>
          <w:lang w:eastAsia="ar-SA"/>
        </w:rPr>
        <w:t>-</w:t>
      </w:r>
      <w:r w:rsidRPr="006855A0">
        <w:rPr>
          <w:rFonts w:ascii="Times New Roman" w:eastAsia="Times New Roman" w:hAnsi="Times New Roman" w:cs="PT Bold Heading" w:hint="cs"/>
          <w:b/>
          <w:bCs/>
          <w:color w:val="008000"/>
          <w:sz w:val="32"/>
          <w:szCs w:val="32"/>
          <w:rtl/>
          <w:lang w:eastAsia="ar-SA"/>
        </w:rPr>
        <w:t xml:space="preserve">  جلسة 27-3-1979</w:t>
      </w:r>
    </w:p>
    <w:p w:rsidR="006855A0" w:rsidRPr="006855A0" w:rsidRDefault="006855A0" w:rsidP="006855A0">
      <w:pPr>
        <w:spacing w:after="0" w:line="240" w:lineRule="auto"/>
        <w:jc w:val="center"/>
        <w:rPr>
          <w:rFonts w:ascii="Times New Roman" w:eastAsia="Times New Roman" w:hAnsi="Times New Roman" w:cs="PT Bold Heading"/>
          <w:b/>
          <w:bCs/>
          <w:color w:val="008000"/>
          <w:sz w:val="32"/>
          <w:szCs w:val="32"/>
          <w:lang w:eastAsia="ar-SA"/>
        </w:rPr>
      </w:pPr>
      <w:r w:rsidRPr="006855A0">
        <w:rPr>
          <w:rFonts w:ascii="Times New Roman" w:eastAsia="Times New Roman" w:hAnsi="Times New Roman" w:cs="PT Bold Heading" w:hint="cs"/>
          <w:b/>
          <w:bCs/>
          <w:color w:val="008000"/>
          <w:sz w:val="32"/>
          <w:szCs w:val="32"/>
          <w:rtl/>
          <w:lang w:eastAsia="ar-SA"/>
        </w:rPr>
        <w:t>الموضوع ،  و  الموجز :</w:t>
      </w:r>
    </w:p>
    <w:p w:rsidR="006855A0" w:rsidRPr="006855A0" w:rsidRDefault="006855A0" w:rsidP="006855A0">
      <w:pPr>
        <w:spacing w:after="0" w:line="240" w:lineRule="auto"/>
        <w:jc w:val="lowKashida"/>
        <w:rPr>
          <w:rFonts w:ascii="Times New Roman" w:eastAsia="Times New Roman" w:hAnsi="Times New Roman" w:cs="Simplified Arabic"/>
          <w:b/>
          <w:bCs/>
          <w:sz w:val="32"/>
          <w:szCs w:val="32"/>
        </w:rPr>
      </w:pPr>
    </w:p>
    <w:p w:rsidR="006855A0" w:rsidRPr="006855A0" w:rsidRDefault="006855A0" w:rsidP="006855A0">
      <w:pPr>
        <w:spacing w:after="0" w:line="240" w:lineRule="auto"/>
        <w:jc w:val="lowKashida"/>
        <w:rPr>
          <w:rFonts w:ascii="Times New Roman" w:eastAsia="Times New Roman" w:hAnsi="Times New Roman" w:cs="Simplified Arabic"/>
          <w:b/>
          <w:bCs/>
          <w:sz w:val="28"/>
          <w:szCs w:val="28"/>
        </w:rPr>
      </w:pPr>
      <w:r w:rsidRPr="006855A0">
        <w:rPr>
          <w:rFonts w:ascii="Simplified Arabic" w:eastAsia="Times New Roman" w:hAnsi="Simplified Arabic" w:cs="Simplified Arabic"/>
          <w:b/>
          <w:bCs/>
          <w:sz w:val="32"/>
          <w:szCs w:val="32"/>
          <w:rtl/>
        </w:rPr>
        <w:t xml:space="preserve">(1) </w:t>
      </w:r>
      <w:r w:rsidRPr="006855A0">
        <w:rPr>
          <w:rFonts w:ascii="Simplified Arabic" w:eastAsia="Times New Roman" w:hAnsi="Simplified Arabic" w:cs="Simplified Arabic"/>
          <w:b/>
          <w:bCs/>
          <w:sz w:val="28"/>
          <w:szCs w:val="24"/>
          <w:rtl/>
        </w:rPr>
        <w:t xml:space="preserve">   </w:t>
      </w:r>
      <w:r w:rsidRPr="006855A0">
        <w:rPr>
          <w:rFonts w:ascii="Simplified Arabic" w:eastAsia="Times New Roman" w:hAnsi="Simplified Arabic" w:cs="Simplified Arabic"/>
          <w:b/>
          <w:bCs/>
          <w:sz w:val="28"/>
          <w:szCs w:val="28"/>
          <w:rtl/>
        </w:rPr>
        <w:t xml:space="preserve"> نقض </w:t>
      </w:r>
    </w:p>
    <w:p w:rsidR="006855A0" w:rsidRPr="006855A0" w:rsidRDefault="006855A0" w:rsidP="006855A0">
      <w:pPr>
        <w:spacing w:after="0" w:line="240" w:lineRule="auto"/>
        <w:jc w:val="lowKashida"/>
        <w:rPr>
          <w:rFonts w:ascii="Times New Roman" w:eastAsia="Times New Roman" w:hAnsi="Times New Roman" w:cs="Simplified Arabic"/>
          <w:sz w:val="28"/>
          <w:szCs w:val="28"/>
        </w:rPr>
      </w:pPr>
      <w:r w:rsidRPr="006855A0">
        <w:rPr>
          <w:rFonts w:ascii="Times New Roman" w:eastAsia="Times New Roman" w:hAnsi="Times New Roman" w:cs="Simplified Arabic"/>
          <w:sz w:val="28"/>
          <w:szCs w:val="28"/>
        </w:rPr>
        <w:t>-</w:t>
      </w:r>
      <w:r w:rsidRPr="006855A0">
        <w:rPr>
          <w:rFonts w:ascii="Simplified Arabic" w:eastAsia="Times New Roman" w:hAnsi="Simplified Arabic" w:cs="Simplified Arabic"/>
          <w:sz w:val="28"/>
          <w:szCs w:val="28"/>
          <w:rtl/>
        </w:rPr>
        <w:t xml:space="preserve"> الاختصام في الطعن </w:t>
      </w:r>
      <w:proofErr w:type="gramStart"/>
      <w:r w:rsidRPr="006855A0">
        <w:rPr>
          <w:rFonts w:ascii="Simplified Arabic" w:eastAsia="Times New Roman" w:hAnsi="Simplified Arabic" w:cs="Simplified Arabic"/>
          <w:sz w:val="28"/>
          <w:szCs w:val="28"/>
          <w:rtl/>
        </w:rPr>
        <w:t>بالنقض .</w:t>
      </w:r>
      <w:proofErr w:type="gramEnd"/>
      <w:r w:rsidRPr="006855A0">
        <w:rPr>
          <w:rFonts w:ascii="Simplified Arabic" w:eastAsia="Times New Roman" w:hAnsi="Simplified Arabic" w:cs="Simplified Arabic"/>
          <w:sz w:val="28"/>
          <w:szCs w:val="28"/>
          <w:rtl/>
        </w:rPr>
        <w:t xml:space="preserve"> شرطه . عدم إختصام أحد المطعون عليهم أمام محكمة الاستئناف . أثره . عدم قبول اختصامه أمام محكمة النقض .</w:t>
      </w:r>
    </w:p>
    <w:p w:rsidR="006855A0" w:rsidRPr="006855A0" w:rsidRDefault="006855A0" w:rsidP="006855A0">
      <w:pPr>
        <w:spacing w:after="0" w:line="240" w:lineRule="auto"/>
        <w:jc w:val="lowKashida"/>
        <w:rPr>
          <w:rFonts w:ascii="Times New Roman" w:eastAsia="Times New Roman" w:hAnsi="Times New Roman" w:cs="Simplified Arabic"/>
          <w:b/>
          <w:bCs/>
          <w:sz w:val="28"/>
          <w:szCs w:val="24"/>
        </w:rPr>
      </w:pPr>
    </w:p>
    <w:p w:rsidR="006855A0" w:rsidRPr="006855A0" w:rsidRDefault="006855A0" w:rsidP="006855A0">
      <w:pPr>
        <w:spacing w:after="0" w:line="240" w:lineRule="auto"/>
        <w:jc w:val="lowKashida"/>
        <w:rPr>
          <w:rFonts w:ascii="Times New Roman" w:eastAsia="Times New Roman" w:hAnsi="Times New Roman" w:cs="Simplified Arabic"/>
          <w:b/>
          <w:bCs/>
          <w:sz w:val="28"/>
          <w:szCs w:val="24"/>
        </w:rPr>
      </w:pPr>
    </w:p>
    <w:p w:rsidR="006855A0" w:rsidRPr="006855A0" w:rsidRDefault="006855A0" w:rsidP="006855A0">
      <w:pPr>
        <w:spacing w:after="0" w:line="240" w:lineRule="auto"/>
        <w:jc w:val="lowKashida"/>
        <w:rPr>
          <w:rFonts w:ascii="Simplified Arabic" w:eastAsia="Times New Roman" w:hAnsi="Simplified Arabic" w:cs="Simplified Arabic"/>
          <w:b/>
          <w:bCs/>
          <w:sz w:val="28"/>
          <w:szCs w:val="28"/>
        </w:rPr>
      </w:pPr>
      <w:r w:rsidRPr="006855A0">
        <w:rPr>
          <w:rFonts w:ascii="Simplified Arabic" w:eastAsia="Times New Roman" w:hAnsi="Simplified Arabic" w:cs="Simplified Arabic"/>
          <w:b/>
          <w:bCs/>
          <w:sz w:val="32"/>
          <w:szCs w:val="32"/>
          <w:rtl/>
        </w:rPr>
        <w:t xml:space="preserve">(2) </w:t>
      </w:r>
      <w:r w:rsidRPr="006855A0">
        <w:rPr>
          <w:rFonts w:ascii="Simplified Arabic" w:eastAsia="Times New Roman" w:hAnsi="Simplified Arabic" w:cs="Simplified Arabic"/>
          <w:b/>
          <w:bCs/>
          <w:sz w:val="28"/>
          <w:szCs w:val="24"/>
          <w:rtl/>
        </w:rPr>
        <w:t xml:space="preserve">    </w:t>
      </w:r>
      <w:r w:rsidRPr="006855A0">
        <w:rPr>
          <w:rFonts w:ascii="Simplified Arabic" w:eastAsia="Times New Roman" w:hAnsi="Simplified Arabic" w:cs="Simplified Arabic"/>
          <w:b/>
          <w:bCs/>
          <w:sz w:val="28"/>
          <w:szCs w:val="28"/>
          <w:rtl/>
        </w:rPr>
        <w:t>إعلان - موطن</w:t>
      </w:r>
    </w:p>
    <w:p w:rsidR="006855A0" w:rsidRPr="006855A0" w:rsidRDefault="006855A0" w:rsidP="006855A0">
      <w:pPr>
        <w:spacing w:after="0" w:line="240" w:lineRule="auto"/>
        <w:jc w:val="lowKashida"/>
        <w:rPr>
          <w:rFonts w:ascii="Times New Roman" w:eastAsia="Times New Roman" w:hAnsi="Times New Roman" w:cs="Simplified Arabic"/>
          <w:sz w:val="28"/>
          <w:szCs w:val="28"/>
          <w:rtl/>
        </w:rPr>
      </w:pPr>
      <w:r w:rsidRPr="006855A0">
        <w:rPr>
          <w:rFonts w:ascii="Times New Roman" w:eastAsia="Times New Roman" w:hAnsi="Times New Roman" w:cs="Simplified Arabic"/>
          <w:sz w:val="28"/>
          <w:szCs w:val="28"/>
        </w:rPr>
        <w:t>-</w:t>
      </w:r>
      <w:r w:rsidRPr="006855A0">
        <w:rPr>
          <w:rFonts w:ascii="Simplified Arabic" w:eastAsia="Times New Roman" w:hAnsi="Simplified Arabic" w:cs="Simplified Arabic"/>
          <w:sz w:val="28"/>
          <w:szCs w:val="28"/>
          <w:rtl/>
        </w:rPr>
        <w:t xml:space="preserve"> عدم إعتداد المحكمة الاستئنافية بالموطن الذي تم فيه إعلان الحكم الابتدائي إستناد المحكمة في ذلك الي شهادة صادرة من مصلحة الهجرة والجنسية بأن المحكوم عليها وزوجها مهاجرين للخارج منذ آخر سنة 1970 و لم تحضر الي مصر طوال سنة 1973 التي تم خلالها الإعلان لا خطأ .</w:t>
      </w:r>
    </w:p>
    <w:p w:rsidR="006855A0" w:rsidRPr="006855A0" w:rsidRDefault="006855A0" w:rsidP="006855A0">
      <w:pPr>
        <w:spacing w:after="0" w:line="240" w:lineRule="auto"/>
        <w:jc w:val="lowKashida"/>
        <w:rPr>
          <w:rFonts w:ascii="Times New Roman" w:eastAsia="Times New Roman" w:hAnsi="Times New Roman" w:cs="Simplified Arabic"/>
          <w:b/>
          <w:bCs/>
          <w:sz w:val="28"/>
          <w:szCs w:val="24"/>
        </w:rPr>
      </w:pPr>
    </w:p>
    <w:p w:rsidR="006855A0" w:rsidRPr="006855A0" w:rsidRDefault="006855A0" w:rsidP="006855A0">
      <w:pPr>
        <w:spacing w:after="0" w:line="240" w:lineRule="auto"/>
        <w:jc w:val="lowKashida"/>
        <w:rPr>
          <w:rFonts w:ascii="Simplified Arabic" w:eastAsia="Times New Roman" w:hAnsi="Simplified Arabic" w:cs="Simplified Arabic"/>
          <w:b/>
          <w:bCs/>
          <w:sz w:val="28"/>
          <w:szCs w:val="24"/>
        </w:rPr>
      </w:pPr>
    </w:p>
    <w:p w:rsidR="006855A0" w:rsidRPr="006855A0" w:rsidRDefault="006855A0" w:rsidP="006855A0">
      <w:pPr>
        <w:spacing w:after="0" w:line="240" w:lineRule="auto"/>
        <w:jc w:val="lowKashida"/>
        <w:rPr>
          <w:rFonts w:ascii="Simplified Arabic" w:eastAsia="Times New Roman" w:hAnsi="Simplified Arabic" w:cs="Simplified Arabic"/>
          <w:b/>
          <w:bCs/>
          <w:sz w:val="28"/>
          <w:szCs w:val="24"/>
          <w:rtl/>
        </w:rPr>
      </w:pPr>
      <w:r w:rsidRPr="006855A0">
        <w:rPr>
          <w:rFonts w:ascii="Simplified Arabic" w:eastAsia="Times New Roman" w:hAnsi="Simplified Arabic" w:cs="Simplified Arabic"/>
          <w:b/>
          <w:bCs/>
          <w:sz w:val="32"/>
          <w:szCs w:val="32"/>
          <w:rtl/>
        </w:rPr>
        <w:t xml:space="preserve">(3) </w:t>
      </w:r>
      <w:r w:rsidRPr="006855A0">
        <w:rPr>
          <w:rFonts w:ascii="Simplified Arabic" w:eastAsia="Times New Roman" w:hAnsi="Simplified Arabic" w:cs="Simplified Arabic"/>
          <w:b/>
          <w:bCs/>
          <w:sz w:val="28"/>
          <w:szCs w:val="24"/>
          <w:rtl/>
        </w:rPr>
        <w:t xml:space="preserve">    </w:t>
      </w:r>
      <w:r w:rsidRPr="006855A0">
        <w:rPr>
          <w:rFonts w:ascii="Simplified Arabic" w:eastAsia="Times New Roman" w:hAnsi="Simplified Arabic" w:cs="Simplified Arabic"/>
          <w:b/>
          <w:bCs/>
          <w:sz w:val="28"/>
          <w:szCs w:val="28"/>
          <w:rtl/>
        </w:rPr>
        <w:t>حكم</w:t>
      </w:r>
    </w:p>
    <w:p w:rsidR="006855A0" w:rsidRPr="006855A0" w:rsidRDefault="006855A0" w:rsidP="006855A0">
      <w:pPr>
        <w:spacing w:after="0" w:line="240" w:lineRule="auto"/>
        <w:jc w:val="lowKashida"/>
        <w:rPr>
          <w:rFonts w:ascii="Simplified Arabic" w:eastAsia="Times New Roman" w:hAnsi="Simplified Arabic" w:cs="Simplified Arabic"/>
          <w:sz w:val="28"/>
          <w:szCs w:val="28"/>
          <w:rtl/>
        </w:rPr>
      </w:pPr>
      <w:r w:rsidRPr="006855A0">
        <w:rPr>
          <w:rFonts w:ascii="Times New Roman" w:eastAsia="Times New Roman" w:hAnsi="Times New Roman" w:cs="Simplified Arabic"/>
          <w:sz w:val="28"/>
          <w:szCs w:val="28"/>
        </w:rPr>
        <w:t>-</w:t>
      </w:r>
      <w:r w:rsidRPr="006855A0">
        <w:rPr>
          <w:rFonts w:ascii="Simplified Arabic" w:eastAsia="Times New Roman" w:hAnsi="Simplified Arabic" w:cs="Simplified Arabic"/>
          <w:sz w:val="28"/>
          <w:szCs w:val="28"/>
          <w:rtl/>
        </w:rPr>
        <w:t xml:space="preserve"> حجز المحكمة الدعوي للحكم في الدفع بسقوط الإستئناف والدفع بعدم قبول التدخل أمامها قضاؤها ببطلان الحكم الإبتدائي لبطلان إعلان صحيفة إفتتاح الدعوي والفصل في موضوع الإستئناف دون تمكين الخصم من إبداء دفاعه فيه إخلال بحق الدفاع</w:t>
      </w:r>
    </w:p>
    <w:p w:rsidR="006855A0" w:rsidRPr="006855A0" w:rsidRDefault="006855A0" w:rsidP="006855A0">
      <w:pPr>
        <w:spacing w:after="0" w:line="240" w:lineRule="auto"/>
        <w:jc w:val="center"/>
        <w:rPr>
          <w:rFonts w:ascii="Times New Roman" w:eastAsia="Times New Roman" w:hAnsi="Times New Roman" w:cs="PT Bold Heading"/>
          <w:b/>
          <w:bCs/>
          <w:color w:val="008000"/>
          <w:sz w:val="32"/>
          <w:szCs w:val="32"/>
          <w:rtl/>
          <w:lang w:eastAsia="ar-SA"/>
        </w:rPr>
      </w:pPr>
      <w:r w:rsidRPr="006855A0">
        <w:rPr>
          <w:rFonts w:ascii="Times New Roman" w:eastAsia="Times New Roman" w:hAnsi="Times New Roman" w:cs="PT Bold Heading" w:hint="cs"/>
          <w:b/>
          <w:bCs/>
          <w:color w:val="008000"/>
          <w:sz w:val="32"/>
          <w:szCs w:val="32"/>
          <w:rtl/>
          <w:lang w:eastAsia="ar-SA"/>
        </w:rPr>
        <w:t>القاعدة</w:t>
      </w:r>
    </w:p>
    <w:p w:rsidR="006855A0" w:rsidRPr="006855A0" w:rsidRDefault="006855A0" w:rsidP="006855A0">
      <w:pPr>
        <w:spacing w:after="0" w:line="240" w:lineRule="auto"/>
        <w:jc w:val="lowKashida"/>
        <w:rPr>
          <w:rFonts w:ascii="Times New Roman" w:eastAsia="Times New Roman" w:hAnsi="Times New Roman" w:cs="Simplified Arabic"/>
          <w:sz w:val="28"/>
          <w:szCs w:val="28"/>
        </w:rPr>
      </w:pPr>
      <w:r w:rsidRPr="006855A0">
        <w:rPr>
          <w:rFonts w:ascii="Simplified Arabic" w:eastAsia="Times New Roman" w:hAnsi="Simplified Arabic" w:cs="Simplified Arabic"/>
          <w:sz w:val="28"/>
          <w:szCs w:val="28"/>
          <w:rtl/>
        </w:rPr>
        <w:t xml:space="preserve">1- الطعن بالنقض - و على ما جرى به قضاء هذه المحكمة - لا يرفع إلا على من كان طرف فى الحكم المطعون فيه و لا يكفى لإعتبار الشخص طرفاً فى الحكم أن يكون قد أختصم أمام محكمة أول درجة دون أن يختصم فى الإستئناف بل يعد خارجاً عن الخصومة ، و لما كان الثابت أن المطعون عليه الثانى أختصم فقط أمام المحكمة الإبتدائية و لم يمثل فى الخصومة بمرحلة الإستئناف فإن الطعن بالنقض بالنسبة له يكون غير مقبول </w:t>
      </w:r>
    </w:p>
    <w:p w:rsidR="006855A0" w:rsidRPr="006855A0" w:rsidRDefault="006855A0" w:rsidP="006855A0">
      <w:pPr>
        <w:spacing w:after="0" w:line="240" w:lineRule="auto"/>
        <w:jc w:val="lowKashida"/>
        <w:rPr>
          <w:rFonts w:ascii="Times New Roman" w:eastAsia="Times New Roman" w:hAnsi="Times New Roman" w:cs="Simplified Arabic"/>
          <w:sz w:val="28"/>
          <w:szCs w:val="28"/>
        </w:rPr>
      </w:pPr>
    </w:p>
    <w:p w:rsidR="006855A0" w:rsidRPr="006855A0" w:rsidRDefault="006855A0" w:rsidP="006855A0">
      <w:pPr>
        <w:spacing w:after="0" w:line="240" w:lineRule="auto"/>
        <w:jc w:val="lowKashida"/>
        <w:rPr>
          <w:rFonts w:ascii="Times New Roman" w:eastAsia="Times New Roman" w:hAnsi="Times New Roman" w:cs="Simplified Arabic"/>
          <w:sz w:val="28"/>
          <w:szCs w:val="28"/>
        </w:rPr>
      </w:pPr>
      <w:r w:rsidRPr="006855A0">
        <w:rPr>
          <w:rFonts w:ascii="Simplified Arabic" w:eastAsia="Times New Roman" w:hAnsi="Simplified Arabic" w:cs="Simplified Arabic"/>
          <w:sz w:val="28"/>
          <w:szCs w:val="28"/>
          <w:rtl/>
        </w:rPr>
        <w:t xml:space="preserve">2- إذ كان الحكم المطعون فيه بعد أن إنتهى إلى أن ميعاد الإستئناف فى هذه الدعوى يبدأ من تاريخ إعلان المطعون عليها - المحكوم ضدها - بالحكم الإبتدائى  بسبب تخلفها عن الحضور فى جميع الجلسات المحددة لنظر الدعوى و عدم تقديمها مذكرة بدفاعها ، قرر أن إعلانها بالحكم فى المنزل .. .. لا ينفتح به ميعاد الإستئناف لأن هذا المكان لا يعتبر وطناً لها ، و قد </w:t>
      </w:r>
      <w:r w:rsidRPr="006855A0">
        <w:rPr>
          <w:rFonts w:ascii="Simplified Arabic" w:eastAsia="Times New Roman" w:hAnsi="Simplified Arabic" w:cs="Simplified Arabic"/>
          <w:sz w:val="28"/>
          <w:szCs w:val="28"/>
          <w:rtl/>
        </w:rPr>
        <w:lastRenderedPageBreak/>
        <w:t>إستند الحكم فى ذلك إلى شهادة من مصلحه وثائق السفر و الهجرة و الجنسية تفيد أن المطعون عليها المذكورة و زوجها إأعتبرا مهاجرين للولايات المتحدة الأمريكية و أنها لم تحضر إلى مصر طوال سنة 1973 و هى السنة التى رفعت فيه الدعوى الإبتدائية و تم خلالها إعلان الحكم الصادر فيها ، ثم أوضح الحكم أنه لا يغير من ذلك ما  جاء بتلك الشهادة من أن المطعون عليها تقيم لدى حماتها بالمنزل سالف الذكر عن ما تحضر إلى مصر ، إذ هى ملومة قانوناً بالإبلاغ عن محل إقامتها إبان وجودها بالأراضى المصرية . و لما كانت هذه الأسباب سائغة لها أصلها الثابت فى الأوراق وفيها الرد الضمنى  على ما أثارته الطاعنة من منازعة فى هذا الخصوص ، فإن النعى على الحكم المطعون فيه بهذا السبب لا يعدو أن يكون جدلاً ، و موضوعياً بغية الوصول إلى نتيجة أخرى غير التى إنتهى إليها الحكم مما لا يجوز التحدى به أمام محكمة النقض .</w:t>
      </w:r>
    </w:p>
    <w:p w:rsidR="006855A0" w:rsidRPr="006855A0" w:rsidRDefault="006855A0" w:rsidP="006855A0">
      <w:pPr>
        <w:spacing w:after="0" w:line="240" w:lineRule="auto"/>
        <w:jc w:val="lowKashida"/>
        <w:rPr>
          <w:rFonts w:ascii="Times New Roman" w:eastAsia="Times New Roman" w:hAnsi="Times New Roman" w:cs="Simplified Arabic"/>
          <w:sz w:val="28"/>
          <w:szCs w:val="28"/>
        </w:rPr>
      </w:pPr>
    </w:p>
    <w:p w:rsidR="006855A0" w:rsidRPr="006855A0" w:rsidRDefault="006855A0" w:rsidP="006855A0">
      <w:pPr>
        <w:spacing w:after="0" w:line="240" w:lineRule="auto"/>
        <w:jc w:val="lowKashida"/>
        <w:rPr>
          <w:rFonts w:ascii="Times New Roman" w:eastAsia="Times New Roman" w:hAnsi="Times New Roman" w:cs="Simplified Arabic"/>
          <w:sz w:val="28"/>
          <w:szCs w:val="28"/>
        </w:rPr>
      </w:pPr>
      <w:r w:rsidRPr="006855A0">
        <w:rPr>
          <w:rFonts w:ascii="Simplified Arabic" w:eastAsia="Times New Roman" w:hAnsi="Simplified Arabic" w:cs="Simplified Arabic"/>
          <w:sz w:val="28"/>
          <w:szCs w:val="28"/>
          <w:rtl/>
        </w:rPr>
        <w:t>3- إذ كان البين من مدونات الحكم المطعون فيه أن المحكمة قررت حجز الدعوى للحكم بسقوط الإستئناف و الدفع بعدم قبول تدخل الحكومة و حرصت بتقديم مذكرات خلال عشرة أيام ، و قد عرضت المحكمة فى أسباب الحكم للدفع الأول و بعد أن إنتهت إلى رفضه تناولت إجراءات رفع الدعوى أمام المحكمة الإبتدائية و خلصت إلى بطلان إعلان صحيفة الدعوى و بالتالى بطلان الحكم الإبتدائى ، و إذ كان مؤدى ذلك أن المحكمة رغم حجز الدعوى للحكم فى الدفعين مضت فى قضائها وفصلت فى موضوع الإستئناف دون أن تتمكن الطاعنة من إبداء دفاعها فيه ، فإن  قضائها هذا يكون معيباً بالإخلال بحق الدفاع .</w:t>
      </w:r>
    </w:p>
    <w:p w:rsidR="006855A0" w:rsidRPr="006855A0" w:rsidRDefault="006855A0" w:rsidP="006855A0">
      <w:pPr>
        <w:spacing w:after="0" w:line="240" w:lineRule="auto"/>
        <w:jc w:val="lowKashida"/>
        <w:rPr>
          <w:rFonts w:ascii="Times New Roman" w:eastAsia="Times New Roman" w:hAnsi="Times New Roman" w:cs="Simplified Arabic"/>
          <w:sz w:val="28"/>
          <w:szCs w:val="28"/>
        </w:rPr>
      </w:pPr>
    </w:p>
    <w:p w:rsidR="006855A0" w:rsidRPr="006855A0" w:rsidRDefault="006855A0" w:rsidP="006855A0">
      <w:pPr>
        <w:spacing w:after="0" w:line="240" w:lineRule="auto"/>
        <w:jc w:val="center"/>
        <w:rPr>
          <w:rFonts w:ascii="Times New Roman" w:eastAsia="Times New Roman" w:hAnsi="Times New Roman" w:cs="Simplified Arabic"/>
          <w:sz w:val="24"/>
          <w:szCs w:val="24"/>
        </w:rPr>
      </w:pPr>
      <w:r w:rsidRPr="006855A0">
        <w:rPr>
          <w:rFonts w:ascii="Simplified Arabic" w:eastAsia="Times New Roman" w:hAnsi="Simplified Arabic" w:cs="Simplified Arabic"/>
          <w:sz w:val="24"/>
          <w:szCs w:val="24"/>
          <w:rtl/>
        </w:rPr>
        <w:t>" سنة المكتب الفنى "  30 " رقم الصفحة - 949  -  قاعدة رقم –   -  "</w:t>
      </w:r>
    </w:p>
    <w:p w:rsidR="006855A0" w:rsidRPr="006855A0" w:rsidRDefault="006855A0" w:rsidP="006855A0">
      <w:pPr>
        <w:spacing w:after="0" w:line="240" w:lineRule="auto"/>
        <w:rPr>
          <w:rFonts w:ascii="Times New Roman" w:eastAsia="Times New Roman" w:hAnsi="Times New Roman" w:cs="Times New Roman"/>
          <w:sz w:val="24"/>
          <w:szCs w:val="24"/>
        </w:rPr>
      </w:pPr>
    </w:p>
    <w:p w:rsidR="003E5EDE" w:rsidRPr="006855A0" w:rsidRDefault="003E5EDE">
      <w:bookmarkStart w:id="0" w:name="_GoBack"/>
      <w:bookmarkEnd w:id="0"/>
    </w:p>
    <w:sectPr w:rsidR="003E5EDE" w:rsidRPr="006855A0"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2E6"/>
    <w:rsid w:val="0003272B"/>
    <w:rsid w:val="003E5EDE"/>
    <w:rsid w:val="006855A0"/>
    <w:rsid w:val="006D02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08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2428</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2020-06-03T13:50:00Z</dcterms:created>
  <dcterms:modified xsi:type="dcterms:W3CDTF">2020-06-03T13:51:00Z</dcterms:modified>
</cp:coreProperties>
</file>