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20" w:rsidRPr="00172920" w:rsidRDefault="00172920" w:rsidP="00172920">
      <w:pPr>
        <w:spacing w:after="0" w:line="240" w:lineRule="auto"/>
        <w:jc w:val="center"/>
        <w:rPr>
          <w:rFonts w:ascii="Times New Roman" w:eastAsia="Times New Roman" w:hAnsi="Times New Roman" w:cs="PT Bold Heading"/>
          <w:b/>
          <w:bCs/>
          <w:color w:val="008000"/>
          <w:sz w:val="32"/>
          <w:szCs w:val="32"/>
          <w:lang w:eastAsia="ar-SA"/>
        </w:rPr>
      </w:pPr>
      <w:r w:rsidRPr="00172920">
        <w:rPr>
          <w:rFonts w:ascii="Times New Roman" w:eastAsia="Times New Roman" w:hAnsi="Times New Roman" w:cs="PT Bold Heading" w:hint="cs"/>
          <w:b/>
          <w:bCs/>
          <w:color w:val="008000"/>
          <w:sz w:val="32"/>
          <w:szCs w:val="32"/>
          <w:rtl/>
          <w:lang w:eastAsia="ar-SA"/>
        </w:rPr>
        <w:t>الطعن رقم 619 لسنة 44 ق ، جلسة 24-2-1979</w:t>
      </w:r>
    </w:p>
    <w:p w:rsidR="00172920" w:rsidRPr="00172920" w:rsidRDefault="00172920" w:rsidP="00172920">
      <w:pPr>
        <w:spacing w:after="0" w:line="240" w:lineRule="auto"/>
        <w:jc w:val="center"/>
        <w:rPr>
          <w:rFonts w:ascii="Times New Roman" w:eastAsia="Times New Roman" w:hAnsi="Times New Roman" w:cs="PT Bold Heading" w:hint="cs"/>
          <w:b/>
          <w:bCs/>
          <w:color w:val="008000"/>
          <w:sz w:val="32"/>
          <w:szCs w:val="32"/>
          <w:rtl/>
          <w:lang w:eastAsia="ar-SA"/>
        </w:rPr>
      </w:pPr>
      <w:r w:rsidRPr="00172920">
        <w:rPr>
          <w:rFonts w:ascii="Times New Roman" w:eastAsia="Times New Roman" w:hAnsi="Times New Roman" w:cs="PT Bold Heading" w:hint="cs"/>
          <w:b/>
          <w:bCs/>
          <w:color w:val="008000"/>
          <w:sz w:val="32"/>
          <w:szCs w:val="32"/>
          <w:rtl/>
          <w:lang w:eastAsia="ar-SA"/>
        </w:rPr>
        <w:t>الموضوع ،  و  الموجز :</w:t>
      </w:r>
    </w:p>
    <w:p w:rsidR="00172920" w:rsidRPr="00172920" w:rsidRDefault="00172920" w:rsidP="00172920">
      <w:pPr>
        <w:spacing w:after="0" w:line="240" w:lineRule="auto"/>
        <w:jc w:val="lowKashida"/>
        <w:rPr>
          <w:rFonts w:ascii="Times New Roman" w:eastAsia="Times New Roman" w:hAnsi="Times New Roman" w:cs="Simplified Arabic"/>
          <w:b/>
          <w:bCs/>
          <w:sz w:val="32"/>
          <w:szCs w:val="32"/>
        </w:rPr>
      </w:pPr>
    </w:p>
    <w:p w:rsidR="00172920" w:rsidRPr="00172920" w:rsidRDefault="00172920" w:rsidP="00172920">
      <w:pPr>
        <w:spacing w:after="0" w:line="240" w:lineRule="auto"/>
        <w:jc w:val="lowKashida"/>
        <w:rPr>
          <w:rFonts w:ascii="Simplified Arabic" w:eastAsia="Times New Roman" w:hAnsi="Simplified Arabic" w:cs="Simplified Arabic"/>
          <w:b/>
          <w:bCs/>
          <w:sz w:val="28"/>
          <w:szCs w:val="28"/>
        </w:rPr>
      </w:pPr>
      <w:r w:rsidRPr="00172920">
        <w:rPr>
          <w:rFonts w:ascii="Simplified Arabic" w:eastAsia="Times New Roman" w:hAnsi="Simplified Arabic" w:cs="Simplified Arabic"/>
          <w:b/>
          <w:bCs/>
          <w:sz w:val="32"/>
          <w:szCs w:val="32"/>
          <w:rtl/>
        </w:rPr>
        <w:t xml:space="preserve">(1) </w:t>
      </w:r>
      <w:r w:rsidRPr="00172920">
        <w:rPr>
          <w:rFonts w:ascii="Simplified Arabic" w:eastAsia="Times New Roman" w:hAnsi="Simplified Arabic" w:cs="Simplified Arabic"/>
          <w:b/>
          <w:bCs/>
          <w:sz w:val="28"/>
          <w:szCs w:val="24"/>
          <w:rtl/>
        </w:rPr>
        <w:t xml:space="preserve">   </w:t>
      </w:r>
      <w:r w:rsidRPr="00172920">
        <w:rPr>
          <w:rFonts w:ascii="Simplified Arabic" w:eastAsia="Times New Roman" w:hAnsi="Simplified Arabic" w:cs="Simplified Arabic"/>
          <w:b/>
          <w:bCs/>
          <w:sz w:val="28"/>
          <w:szCs w:val="28"/>
          <w:rtl/>
        </w:rPr>
        <w:t xml:space="preserve"> إيجار </w:t>
      </w:r>
    </w:p>
    <w:p w:rsidR="00172920" w:rsidRPr="00172920" w:rsidRDefault="00172920" w:rsidP="00172920">
      <w:pPr>
        <w:spacing w:after="0" w:line="240" w:lineRule="auto"/>
        <w:jc w:val="lowKashida"/>
        <w:rPr>
          <w:rFonts w:ascii="Times New Roman" w:eastAsia="Times New Roman" w:hAnsi="Times New Roman" w:cs="Simplified Arabic"/>
          <w:sz w:val="28"/>
          <w:szCs w:val="28"/>
          <w:rtl/>
        </w:rPr>
      </w:pPr>
      <w:r w:rsidRPr="00172920">
        <w:rPr>
          <w:rFonts w:ascii="Times New Roman" w:eastAsia="Times New Roman" w:hAnsi="Times New Roman" w:cs="Simplified Arabic"/>
          <w:sz w:val="28"/>
          <w:szCs w:val="28"/>
        </w:rPr>
        <w:t>-</w:t>
      </w:r>
      <w:r w:rsidRPr="00172920">
        <w:rPr>
          <w:rFonts w:ascii="Simplified Arabic" w:eastAsia="Times New Roman" w:hAnsi="Simplified Arabic" w:cs="Simplified Arabic"/>
          <w:sz w:val="28"/>
          <w:szCs w:val="28"/>
          <w:rtl/>
        </w:rPr>
        <w:t xml:space="preserve"> العين المؤجرة شمولها للملحقات التى لا تكتمل منفعتها المقصودة من الإيجار الا بها عدم تحديد الملحقات فى العقد وجوب الرجوع الى طبيعة الأشياء وعلى ما جرى عليه العرف جواز إثبات ذلك بكافة الطرق</w:t>
      </w:r>
    </w:p>
    <w:p w:rsidR="00172920" w:rsidRPr="00172920" w:rsidRDefault="00172920" w:rsidP="00172920">
      <w:pPr>
        <w:spacing w:after="0" w:line="240" w:lineRule="auto"/>
        <w:jc w:val="lowKashida"/>
        <w:rPr>
          <w:rFonts w:ascii="Simplified Arabic" w:eastAsia="Times New Roman" w:hAnsi="Simplified Arabic" w:cs="Simplified Arabic"/>
          <w:b/>
          <w:bCs/>
          <w:sz w:val="28"/>
          <w:szCs w:val="24"/>
        </w:rPr>
      </w:pPr>
    </w:p>
    <w:p w:rsidR="00172920" w:rsidRPr="00172920" w:rsidRDefault="00172920" w:rsidP="00172920">
      <w:pPr>
        <w:spacing w:after="0" w:line="240" w:lineRule="auto"/>
        <w:jc w:val="lowKashida"/>
        <w:rPr>
          <w:rFonts w:ascii="Simplified Arabic" w:eastAsia="Times New Roman" w:hAnsi="Simplified Arabic" w:cs="Simplified Arabic"/>
          <w:b/>
          <w:bCs/>
          <w:sz w:val="28"/>
          <w:szCs w:val="28"/>
          <w:rtl/>
        </w:rPr>
      </w:pPr>
      <w:r w:rsidRPr="00172920">
        <w:rPr>
          <w:rFonts w:ascii="Simplified Arabic" w:eastAsia="Times New Roman" w:hAnsi="Simplified Arabic" w:cs="Simplified Arabic"/>
          <w:b/>
          <w:bCs/>
          <w:sz w:val="32"/>
          <w:szCs w:val="32"/>
          <w:rtl/>
        </w:rPr>
        <w:t>(2</w:t>
      </w:r>
      <w:r w:rsidRPr="00172920">
        <w:rPr>
          <w:rFonts w:ascii="Simplified Arabic" w:eastAsia="Times New Roman" w:hAnsi="Simplified Arabic" w:cs="Simplified Arabic"/>
          <w:b/>
          <w:bCs/>
          <w:sz w:val="28"/>
          <w:szCs w:val="28"/>
          <w:rtl/>
        </w:rPr>
        <w:t xml:space="preserve">)    إيجار </w:t>
      </w:r>
    </w:p>
    <w:p w:rsidR="00172920" w:rsidRPr="00172920" w:rsidRDefault="00172920" w:rsidP="00172920">
      <w:pPr>
        <w:spacing w:after="0" w:line="240" w:lineRule="auto"/>
        <w:jc w:val="lowKashida"/>
        <w:rPr>
          <w:rFonts w:ascii="Simplified Arabic" w:eastAsia="Times New Roman" w:hAnsi="Simplified Arabic" w:cs="Simplified Arabic"/>
          <w:sz w:val="28"/>
          <w:szCs w:val="28"/>
          <w:rtl/>
        </w:rPr>
      </w:pPr>
      <w:r w:rsidRPr="00172920">
        <w:rPr>
          <w:rFonts w:ascii="Times New Roman" w:eastAsia="Times New Roman" w:hAnsi="Times New Roman" w:cs="Simplified Arabic"/>
          <w:sz w:val="28"/>
          <w:szCs w:val="28"/>
        </w:rPr>
        <w:t>-</w:t>
      </w:r>
      <w:r w:rsidRPr="00172920">
        <w:rPr>
          <w:rFonts w:ascii="Simplified Arabic" w:eastAsia="Times New Roman" w:hAnsi="Simplified Arabic" w:cs="Simplified Arabic"/>
          <w:sz w:val="28"/>
          <w:szCs w:val="28"/>
          <w:rtl/>
        </w:rPr>
        <w:t xml:space="preserve"> حق المالك فى زيادة عدد الوحدات السكنية فى المبني المؤجر بالإضافة أو </w:t>
      </w:r>
      <w:proofErr w:type="gramStart"/>
      <w:r w:rsidRPr="00172920">
        <w:rPr>
          <w:rFonts w:ascii="Simplified Arabic" w:eastAsia="Times New Roman" w:hAnsi="Simplified Arabic" w:cs="Simplified Arabic"/>
          <w:sz w:val="28"/>
          <w:szCs w:val="28"/>
          <w:rtl/>
        </w:rPr>
        <w:t>التعلية .</w:t>
      </w:r>
      <w:proofErr w:type="gramEnd"/>
      <w:r w:rsidRPr="00172920">
        <w:rPr>
          <w:rFonts w:ascii="Simplified Arabic" w:eastAsia="Times New Roman" w:hAnsi="Simplified Arabic" w:cs="Simplified Arabic"/>
          <w:sz w:val="28"/>
          <w:szCs w:val="28"/>
          <w:rtl/>
        </w:rPr>
        <w:t xml:space="preserve"> م 24 ق 52 لسنة 1969 . حكم خاص بتوسعة البناء ولا شأن له بإخلاء العين المؤجرة أو ملحقاتها ما لم تفصل فيه محكمة أول درجة من طلبات عدم جواز طرحه على محكمة الاستئناف</w:t>
      </w:r>
    </w:p>
    <w:p w:rsidR="00172920" w:rsidRPr="00172920" w:rsidRDefault="00172920" w:rsidP="00172920">
      <w:pPr>
        <w:spacing w:after="0" w:line="240" w:lineRule="auto"/>
        <w:jc w:val="lowKashida"/>
        <w:rPr>
          <w:rFonts w:ascii="Times New Roman" w:eastAsia="Times New Roman" w:hAnsi="Times New Roman" w:cs="Simplified Arabic"/>
          <w:b/>
          <w:bCs/>
          <w:sz w:val="28"/>
          <w:szCs w:val="24"/>
          <w:rtl/>
        </w:rPr>
      </w:pPr>
    </w:p>
    <w:p w:rsidR="00172920" w:rsidRPr="00172920" w:rsidRDefault="00172920" w:rsidP="00172920">
      <w:pPr>
        <w:spacing w:after="0" w:line="240" w:lineRule="auto"/>
        <w:jc w:val="lowKashida"/>
        <w:rPr>
          <w:rFonts w:ascii="Simplified Arabic" w:eastAsia="Times New Roman" w:hAnsi="Simplified Arabic" w:cs="Simplified Arabic"/>
          <w:b/>
          <w:bCs/>
          <w:sz w:val="32"/>
          <w:szCs w:val="32"/>
        </w:rPr>
      </w:pPr>
      <w:r w:rsidRPr="00172920">
        <w:rPr>
          <w:rFonts w:ascii="Simplified Arabic" w:eastAsia="Times New Roman" w:hAnsi="Simplified Arabic" w:cs="Simplified Arabic"/>
          <w:b/>
          <w:bCs/>
          <w:sz w:val="32"/>
          <w:szCs w:val="32"/>
          <w:rtl/>
        </w:rPr>
        <w:t xml:space="preserve">(3)    استئناف </w:t>
      </w:r>
    </w:p>
    <w:p w:rsidR="00172920" w:rsidRPr="00172920" w:rsidRDefault="00172920" w:rsidP="00172920">
      <w:pPr>
        <w:spacing w:after="0" w:line="240" w:lineRule="auto"/>
        <w:jc w:val="lowKashida"/>
        <w:rPr>
          <w:rFonts w:ascii="Simplified Arabic" w:eastAsia="Times New Roman" w:hAnsi="Simplified Arabic" w:cs="Simplified Arabic"/>
          <w:sz w:val="28"/>
          <w:szCs w:val="28"/>
          <w:rtl/>
        </w:rPr>
      </w:pPr>
      <w:r w:rsidRPr="00172920">
        <w:rPr>
          <w:rFonts w:ascii="Times New Roman" w:eastAsia="Times New Roman" w:hAnsi="Times New Roman" w:cs="Simplified Arabic"/>
          <w:sz w:val="28"/>
          <w:szCs w:val="28"/>
        </w:rPr>
        <w:t>-</w:t>
      </w:r>
      <w:r w:rsidRPr="00172920">
        <w:rPr>
          <w:rFonts w:ascii="Simplified Arabic" w:eastAsia="Times New Roman" w:hAnsi="Simplified Arabic" w:cs="Simplified Arabic"/>
          <w:sz w:val="28"/>
          <w:szCs w:val="28"/>
          <w:rtl/>
        </w:rPr>
        <w:t xml:space="preserve"> الخصوم فى الاستئناف عدم وجوب إختصام كل من كان خصما أمام محكمة الدرجة الأولى الإستثناء من أوجب القانون اختصامه فى الدعوى</w:t>
      </w:r>
    </w:p>
    <w:p w:rsidR="00172920" w:rsidRPr="00172920" w:rsidRDefault="00172920" w:rsidP="00172920">
      <w:pPr>
        <w:spacing w:after="0" w:line="240" w:lineRule="auto"/>
        <w:jc w:val="center"/>
        <w:rPr>
          <w:rFonts w:ascii="Times New Roman" w:eastAsia="Times New Roman" w:hAnsi="Times New Roman" w:cs="PT Bold Heading"/>
          <w:b/>
          <w:bCs/>
          <w:color w:val="008000"/>
          <w:sz w:val="32"/>
          <w:szCs w:val="32"/>
          <w:rtl/>
          <w:lang w:eastAsia="ar-SA"/>
        </w:rPr>
      </w:pPr>
      <w:r w:rsidRPr="00172920">
        <w:rPr>
          <w:rFonts w:ascii="Times New Roman" w:eastAsia="Times New Roman" w:hAnsi="Times New Roman" w:cs="PT Bold Heading" w:hint="cs"/>
          <w:b/>
          <w:bCs/>
          <w:color w:val="008000"/>
          <w:sz w:val="32"/>
          <w:szCs w:val="32"/>
          <w:rtl/>
          <w:lang w:eastAsia="ar-SA"/>
        </w:rPr>
        <w:t>القاعدة</w:t>
      </w:r>
    </w:p>
    <w:p w:rsidR="00172920" w:rsidRPr="00172920" w:rsidRDefault="00172920" w:rsidP="00172920">
      <w:pPr>
        <w:spacing w:after="0" w:line="240" w:lineRule="auto"/>
        <w:jc w:val="lowKashida"/>
        <w:rPr>
          <w:rFonts w:ascii="Times New Roman" w:eastAsia="Times New Roman" w:hAnsi="Times New Roman" w:cs="Simplified Arabic"/>
          <w:sz w:val="28"/>
          <w:szCs w:val="28"/>
        </w:rPr>
      </w:pPr>
      <w:r w:rsidRPr="00172920">
        <w:rPr>
          <w:rFonts w:ascii="Simplified Arabic" w:eastAsia="Times New Roman" w:hAnsi="Simplified Arabic" w:cs="Simplified Arabic"/>
          <w:sz w:val="28"/>
          <w:szCs w:val="28"/>
          <w:rtl/>
        </w:rPr>
        <w:t>1- مؤدى نصوص المواد 2-148  ، 564 ، 566 ، 432 من القانون المدنى أن العين المؤجرة لا تقتصر على ما ورد ذكره فى العقد بشأنها و إنما تشمل أيضاً ما يكون من ملحقاتها التى لا تكتمل منفعتها المقصودة من الإيجار إلا بها و أنه إذا إتفق المتعاقدان على تحديد ملحقات العين المؤجرة وجب إعمال اتفاقهما فإن لم يوجد أتفاق وجب الرجوع إلى طبيعة الأشياء و إتباع العرف دون التقيد فى هذا الخصوص بوسيلة بعينها من وسائل الإثبات لأن هذه الأمور هى من قبل الواقع المادى الذى يجوز إثباته بكافة الطرق ، و لما كان عقد الإيجار المؤرخ ........ شأنه فى ذلك فإن عقد الإيجار المؤرخ .........لم يحدد ملحقات العين المؤجرة و لم يتضمن من جهة أخرى ما ينفى وجودها فإن طرفيه يكونان قد تركا أمر تحديد تلك الملحقات لحكم المادة 516 مدنى باعتبارها مكملة لإرادتهما .</w:t>
      </w:r>
    </w:p>
    <w:p w:rsidR="00172920" w:rsidRPr="00172920" w:rsidRDefault="00172920" w:rsidP="00172920">
      <w:pPr>
        <w:spacing w:after="0" w:line="240" w:lineRule="auto"/>
        <w:jc w:val="lowKashida"/>
        <w:rPr>
          <w:rFonts w:ascii="Times New Roman" w:eastAsia="Times New Roman" w:hAnsi="Times New Roman" w:cs="Simplified Arabic"/>
          <w:sz w:val="28"/>
          <w:szCs w:val="28"/>
        </w:rPr>
      </w:pPr>
    </w:p>
    <w:p w:rsidR="00172920" w:rsidRPr="00172920" w:rsidRDefault="00172920" w:rsidP="00172920">
      <w:pPr>
        <w:spacing w:after="0" w:line="240" w:lineRule="auto"/>
        <w:jc w:val="lowKashida"/>
        <w:rPr>
          <w:rFonts w:ascii="Times New Roman" w:eastAsia="Times New Roman" w:hAnsi="Times New Roman" w:cs="Simplified Arabic"/>
          <w:sz w:val="28"/>
          <w:szCs w:val="28"/>
        </w:rPr>
      </w:pPr>
      <w:r w:rsidRPr="00172920">
        <w:rPr>
          <w:rFonts w:ascii="Simplified Arabic" w:eastAsia="Times New Roman" w:hAnsi="Simplified Arabic" w:cs="Simplified Arabic"/>
          <w:sz w:val="28"/>
          <w:szCs w:val="28"/>
          <w:rtl/>
        </w:rPr>
        <w:t xml:space="preserve">2- النص فى المادة 24 من القانون 52 لسنة 1969 على أنه " يجوز للمالك زيادة عدد الوحدات السكنية فى المبنى المؤجر بالإضافة أو التعلية و لو كان عقد الإيجار يمنع ذلك و لا </w:t>
      </w:r>
      <w:r w:rsidRPr="00172920">
        <w:rPr>
          <w:rFonts w:ascii="Simplified Arabic" w:eastAsia="Times New Roman" w:hAnsi="Simplified Arabic" w:cs="Simplified Arabic"/>
          <w:sz w:val="28"/>
          <w:szCs w:val="28"/>
          <w:rtl/>
        </w:rPr>
        <w:lastRenderedPageBreak/>
        <w:t>يخل هذا بحق المستأجر فى إنقاص الأجرة إن كان لذلك محل " إنما يورد حكماً خاضعاً بالتوسع فى البناء  لا صلة له بإخلاء العين المؤجرة أو ملحقاتها ، و لما كان الاستئناف لا  يطرح على محكمة الدرجة الثانية من الطلبات التى عرضت على محكمة الدرجة الأولى  إلا ما فصلت فيه ، و كان الحكم المطعون فيه قد خلص إلى أن تمسك الطاعن بحقه فى الإضافة إلى العين المؤجرة إستناداً إلى نص المادة 24 من القانون 52 لسنة 1969 يعتبر طلباً جديداً غير مقبول فى الاستئناف لأن رغبة المالك فى توسعه أو تعليه المبنى لا تبرر إخراج المستأجر من العين المؤجرة و أن الدعوى به تختلف عن دعوى الطرد المبنى على الغصب محلاً و سبباً و نتيجة و إستطرد الحكم إلى أنه إذا كان الطاعن قد عرض هذا الطلب على محكمة الدرجة الأولى و لم تفصل فيه فلا يصبح الالتجاء إلى محكمة الاستئناف فى شأنه ، لما كان ذلك فإن الحكم لا يكون قد أخطأ فى تطبيق القانون أو شابه تناقض يهدره .</w:t>
      </w:r>
    </w:p>
    <w:p w:rsidR="00172920" w:rsidRPr="00172920" w:rsidRDefault="00172920" w:rsidP="00172920">
      <w:pPr>
        <w:spacing w:after="0" w:line="240" w:lineRule="auto"/>
        <w:jc w:val="lowKashida"/>
        <w:rPr>
          <w:rFonts w:ascii="Times New Roman" w:eastAsia="Times New Roman" w:hAnsi="Times New Roman" w:cs="Simplified Arabic"/>
          <w:sz w:val="28"/>
          <w:szCs w:val="28"/>
        </w:rPr>
      </w:pPr>
    </w:p>
    <w:p w:rsidR="00172920" w:rsidRPr="00172920" w:rsidRDefault="00172920" w:rsidP="00172920">
      <w:pPr>
        <w:spacing w:after="0" w:line="240" w:lineRule="auto"/>
        <w:jc w:val="lowKashida"/>
        <w:rPr>
          <w:rFonts w:ascii="Simplified Arabic" w:eastAsia="Times New Roman" w:hAnsi="Simplified Arabic" w:cs="Simplified Arabic"/>
          <w:sz w:val="28"/>
          <w:szCs w:val="28"/>
        </w:rPr>
      </w:pPr>
      <w:r w:rsidRPr="00172920">
        <w:rPr>
          <w:rFonts w:ascii="Simplified Arabic" w:eastAsia="Times New Roman" w:hAnsi="Simplified Arabic" w:cs="Simplified Arabic"/>
          <w:sz w:val="28"/>
          <w:szCs w:val="28"/>
          <w:rtl/>
        </w:rPr>
        <w:t>3- من المقرر أنه ليس بلازم أن يشمل الاستئناف كل من كان خصماً فى الدعوى أمام محكمة الدرجة الأولى فيما عدا من أوجب القانون اختصامه فى بعض الدعاوى .</w:t>
      </w:r>
    </w:p>
    <w:p w:rsidR="00172920" w:rsidRPr="00172920" w:rsidRDefault="00172920" w:rsidP="00172920">
      <w:pPr>
        <w:spacing w:after="0" w:line="240" w:lineRule="auto"/>
        <w:jc w:val="center"/>
        <w:rPr>
          <w:rFonts w:ascii="Times New Roman" w:eastAsia="Times New Roman" w:hAnsi="Times New Roman" w:cs="Simplified Arabic"/>
          <w:sz w:val="24"/>
          <w:szCs w:val="24"/>
          <w:rtl/>
        </w:rPr>
      </w:pPr>
      <w:r w:rsidRPr="00172920">
        <w:rPr>
          <w:rFonts w:ascii="Simplified Arabic" w:eastAsia="Times New Roman" w:hAnsi="Simplified Arabic" w:cs="Simplified Arabic"/>
          <w:sz w:val="24"/>
          <w:szCs w:val="24"/>
          <w:rtl/>
        </w:rPr>
        <w:t>" سنة المكتب الفنى "  30 " رقم الصفحة - 600  -  قاعدة رقم –   -  "</w:t>
      </w:r>
    </w:p>
    <w:p w:rsidR="00172920" w:rsidRPr="00172920" w:rsidRDefault="00172920" w:rsidP="00172920">
      <w:pPr>
        <w:spacing w:after="0" w:line="240" w:lineRule="auto"/>
        <w:rPr>
          <w:rFonts w:ascii="Times New Roman" w:eastAsia="Times New Roman" w:hAnsi="Times New Roman" w:cs="Times New Roman"/>
          <w:sz w:val="24"/>
          <w:szCs w:val="24"/>
        </w:rPr>
      </w:pPr>
    </w:p>
    <w:p w:rsidR="003E5EDE" w:rsidRPr="00172920" w:rsidRDefault="003E5EDE">
      <w:bookmarkStart w:id="0" w:name="_GoBack"/>
      <w:bookmarkEnd w:id="0"/>
    </w:p>
    <w:sectPr w:rsidR="003E5EDE" w:rsidRPr="0017292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92"/>
    <w:rsid w:val="0003272B"/>
    <w:rsid w:val="00172920"/>
    <w:rsid w:val="003E5EDE"/>
    <w:rsid w:val="00830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2020-06-03T13:34:00Z</dcterms:created>
  <dcterms:modified xsi:type="dcterms:W3CDTF">2020-06-03T13:34:00Z</dcterms:modified>
</cp:coreProperties>
</file>