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1B8" w:rsidRPr="00DC51B8" w:rsidRDefault="00DC51B8" w:rsidP="00DC51B8">
      <w:pPr>
        <w:spacing w:after="0" w:line="240" w:lineRule="auto"/>
        <w:jc w:val="center"/>
        <w:rPr>
          <w:rFonts w:ascii="Times New Roman" w:eastAsia="Times New Roman" w:hAnsi="Times New Roman" w:cs="PT Bold Heading"/>
          <w:b/>
          <w:bCs/>
          <w:color w:val="008000"/>
          <w:sz w:val="32"/>
          <w:szCs w:val="32"/>
          <w:lang w:eastAsia="ar-SA"/>
        </w:rPr>
      </w:pPr>
      <w:r w:rsidRPr="00DC51B8">
        <w:rPr>
          <w:rFonts w:ascii="Times New Roman" w:eastAsia="Times New Roman" w:hAnsi="Times New Roman" w:cs="PT Bold Heading" w:hint="cs"/>
          <w:b/>
          <w:bCs/>
          <w:color w:val="008000"/>
          <w:sz w:val="32"/>
          <w:szCs w:val="32"/>
          <w:rtl/>
          <w:lang w:eastAsia="ar-SA"/>
        </w:rPr>
        <w:t xml:space="preserve">الطعن رقم 1278 لسنة 48 ق </w:t>
      </w:r>
      <w:r w:rsidRPr="00DC51B8">
        <w:rPr>
          <w:rFonts w:ascii="Times New Roman" w:eastAsia="Times New Roman" w:hAnsi="Times New Roman" w:cs="Times New Roman" w:hint="cs"/>
          <w:b/>
          <w:bCs/>
          <w:color w:val="008000"/>
          <w:sz w:val="32"/>
          <w:szCs w:val="32"/>
          <w:rtl/>
          <w:lang w:eastAsia="ar-SA"/>
        </w:rPr>
        <w:t>-</w:t>
      </w:r>
      <w:r w:rsidRPr="00DC51B8">
        <w:rPr>
          <w:rFonts w:ascii="Times New Roman" w:eastAsia="Times New Roman" w:hAnsi="Times New Roman" w:cs="PT Bold Heading" w:hint="cs"/>
          <w:b/>
          <w:bCs/>
          <w:color w:val="008000"/>
          <w:sz w:val="32"/>
          <w:szCs w:val="32"/>
          <w:rtl/>
          <w:lang w:eastAsia="ar-SA"/>
        </w:rPr>
        <w:t xml:space="preserve"> جلسة 17-3-1979</w:t>
      </w:r>
    </w:p>
    <w:p w:rsidR="00DC51B8" w:rsidRPr="00DC51B8" w:rsidRDefault="00DC51B8" w:rsidP="00DC51B8">
      <w:pPr>
        <w:spacing w:after="0" w:line="240" w:lineRule="auto"/>
        <w:jc w:val="center"/>
        <w:rPr>
          <w:rFonts w:ascii="Times New Roman" w:eastAsia="Times New Roman" w:hAnsi="Times New Roman" w:cs="PT Bold Heading"/>
          <w:b/>
          <w:bCs/>
          <w:color w:val="008000"/>
          <w:sz w:val="32"/>
          <w:szCs w:val="32"/>
          <w:lang w:eastAsia="ar-SA"/>
        </w:rPr>
      </w:pPr>
      <w:r w:rsidRPr="00DC51B8">
        <w:rPr>
          <w:rFonts w:ascii="Times New Roman" w:eastAsia="Times New Roman" w:hAnsi="Times New Roman" w:cs="PT Bold Heading" w:hint="cs"/>
          <w:b/>
          <w:bCs/>
          <w:color w:val="008000"/>
          <w:sz w:val="32"/>
          <w:szCs w:val="32"/>
          <w:rtl/>
          <w:lang w:eastAsia="ar-SA"/>
        </w:rPr>
        <w:t>الموضوع ،  و  الموجز :</w:t>
      </w:r>
    </w:p>
    <w:p w:rsidR="00DC51B8" w:rsidRPr="00DC51B8" w:rsidRDefault="00DC51B8" w:rsidP="00DC51B8">
      <w:pPr>
        <w:spacing w:after="0" w:line="240" w:lineRule="auto"/>
        <w:jc w:val="lowKashida"/>
        <w:rPr>
          <w:rFonts w:ascii="Times New Roman" w:eastAsia="Times New Roman" w:hAnsi="Times New Roman" w:cs="Simplified Arabic"/>
          <w:b/>
          <w:bCs/>
          <w:sz w:val="32"/>
          <w:szCs w:val="32"/>
        </w:rPr>
      </w:pPr>
    </w:p>
    <w:p w:rsidR="00DC51B8" w:rsidRPr="00DC51B8" w:rsidRDefault="00DC51B8" w:rsidP="00DC51B8">
      <w:pPr>
        <w:spacing w:after="0" w:line="240" w:lineRule="auto"/>
        <w:jc w:val="lowKashida"/>
        <w:rPr>
          <w:rFonts w:ascii="Simplified Arabic" w:eastAsia="Times New Roman" w:hAnsi="Simplified Arabic" w:cs="Simplified Arabic"/>
          <w:b/>
          <w:bCs/>
          <w:sz w:val="28"/>
          <w:szCs w:val="28"/>
        </w:rPr>
      </w:pPr>
      <w:r w:rsidRPr="00DC51B8">
        <w:rPr>
          <w:rFonts w:ascii="Simplified Arabic" w:eastAsia="Times New Roman" w:hAnsi="Simplified Arabic" w:cs="Simplified Arabic"/>
          <w:b/>
          <w:bCs/>
          <w:sz w:val="28"/>
          <w:szCs w:val="28"/>
          <w:rtl/>
        </w:rPr>
        <w:t>إلتزام – إيجار  -</w:t>
      </w:r>
    </w:p>
    <w:p w:rsidR="00DC51B8" w:rsidRPr="00DC51B8" w:rsidRDefault="00DC51B8" w:rsidP="00DC51B8">
      <w:pPr>
        <w:spacing w:after="0" w:line="240" w:lineRule="auto"/>
        <w:jc w:val="lowKashida"/>
        <w:rPr>
          <w:rFonts w:ascii="Simplified Arabic" w:eastAsia="Times New Roman" w:hAnsi="Simplified Arabic" w:cs="Simplified Arabic"/>
          <w:b/>
          <w:bCs/>
          <w:sz w:val="28"/>
          <w:szCs w:val="24"/>
          <w:rtl/>
        </w:rPr>
      </w:pPr>
    </w:p>
    <w:p w:rsidR="00DC51B8" w:rsidRPr="00DC51B8" w:rsidRDefault="00DC51B8" w:rsidP="00DC51B8">
      <w:pPr>
        <w:spacing w:after="0" w:line="240" w:lineRule="auto"/>
        <w:jc w:val="center"/>
        <w:rPr>
          <w:rFonts w:ascii="Times New Roman" w:eastAsia="Times New Roman" w:hAnsi="Times New Roman" w:cs="PT Bold Heading"/>
          <w:b/>
          <w:bCs/>
          <w:color w:val="008000"/>
          <w:sz w:val="32"/>
          <w:szCs w:val="32"/>
          <w:rtl/>
          <w:lang w:eastAsia="ar-SA"/>
        </w:rPr>
      </w:pPr>
      <w:r w:rsidRPr="00DC51B8">
        <w:rPr>
          <w:rFonts w:ascii="Times New Roman" w:eastAsia="Times New Roman" w:hAnsi="Times New Roman" w:cs="PT Bold Heading" w:hint="cs"/>
          <w:b/>
          <w:bCs/>
          <w:color w:val="008000"/>
          <w:sz w:val="32"/>
          <w:szCs w:val="32"/>
          <w:rtl/>
          <w:lang w:eastAsia="ar-SA"/>
        </w:rPr>
        <w:t>القاعدة</w:t>
      </w:r>
    </w:p>
    <w:p w:rsidR="00DC51B8" w:rsidRPr="00DC51B8" w:rsidRDefault="00DC51B8" w:rsidP="00DC51B8">
      <w:pPr>
        <w:spacing w:after="0" w:line="240" w:lineRule="auto"/>
        <w:jc w:val="lowKashida"/>
        <w:rPr>
          <w:rFonts w:ascii="Times New Roman" w:eastAsia="Times New Roman" w:hAnsi="Times New Roman" w:cs="Simplified Arabic"/>
          <w:sz w:val="28"/>
          <w:szCs w:val="28"/>
        </w:rPr>
      </w:pPr>
      <w:r w:rsidRPr="00DC51B8">
        <w:rPr>
          <w:rFonts w:ascii="Simplified Arabic" w:eastAsia="Times New Roman" w:hAnsi="Simplified Arabic" w:cs="Simplified Arabic"/>
          <w:sz w:val="28"/>
          <w:szCs w:val="28"/>
          <w:rtl/>
        </w:rPr>
        <w:t>1- من المقرر فى قضاء هذه المحكمة أنه لا يجوز أن يختصم فى الطعن إلا من كان خصماً فى النزاع الذى فصل فيه الحكم المطعون فيه ، و أن الخصم الذى لم يقضى له أو عليه فى الحكم المطعون فيه لا يكون خصماً حقيقياً فلا يقبل إختصامه فى الطعن . لما كان ذلك و كان يبين من الإطلاع عل الأوراق أنه و إن كان المطعون عليه الثالث قد تدخل فى الدعوى أمام محكمة الدرجة الأولى منضماً إلى المطعون عليها الأولى ، إلا أنه لم يستأنف الحكم الإبتدائى الذى قضى برفض طلباتها ، و أثبت الحكم المطعون فيه بمدوناته أن المطعون عليه الثالث لم ينضم إلى المطعون عليها الأولى فى طلباتها فى الاستئناف ، مما لا يعتبر معه طرفاً فى الخصومة التى صدر فيها الحكم المطعون فيه و من ثم فإن الطعن يكون غير مقبول بالنسبة للمطعون عليه المذكور .</w:t>
      </w:r>
    </w:p>
    <w:p w:rsidR="00DC51B8" w:rsidRPr="00DC51B8" w:rsidRDefault="00DC51B8" w:rsidP="00DC51B8">
      <w:pPr>
        <w:spacing w:after="0" w:line="240" w:lineRule="auto"/>
        <w:jc w:val="lowKashida"/>
        <w:rPr>
          <w:rFonts w:ascii="Times New Roman" w:eastAsia="Times New Roman" w:hAnsi="Times New Roman" w:cs="Simplified Arabic"/>
          <w:sz w:val="28"/>
          <w:szCs w:val="28"/>
        </w:rPr>
      </w:pPr>
    </w:p>
    <w:p w:rsidR="00DC51B8" w:rsidRPr="00DC51B8" w:rsidRDefault="00DC51B8" w:rsidP="00DC51B8">
      <w:pPr>
        <w:spacing w:after="0" w:line="240" w:lineRule="auto"/>
        <w:jc w:val="lowKashida"/>
        <w:rPr>
          <w:rFonts w:ascii="Times New Roman" w:eastAsia="Times New Roman" w:hAnsi="Times New Roman" w:cs="Simplified Arabic"/>
          <w:sz w:val="28"/>
          <w:szCs w:val="28"/>
        </w:rPr>
      </w:pPr>
      <w:r w:rsidRPr="00DC51B8">
        <w:rPr>
          <w:rFonts w:ascii="Simplified Arabic" w:eastAsia="Times New Roman" w:hAnsi="Simplified Arabic" w:cs="Simplified Arabic"/>
          <w:sz w:val="28"/>
          <w:szCs w:val="28"/>
          <w:rtl/>
        </w:rPr>
        <w:t xml:space="preserve">2- النص فى المادة 22 من القانون رقم 52 لسنة 1969 على أنه " إستثناء من حكم المادة 604 من القانون المدنى الذى تسرى أحكام عقود الإيجار القائمة على المالك الجديد للعقار و لو لم يكن لسند الإيجار تاريخ ثابت بوجه رسمى سابق على تاريخ إنتقال الملكية " . يدل على أن خلافة المالك الجديد للمالك القديم فى الإيجار إنما تستمد من خلافته فى الملكية بإعتبار أن إلتزام الخلف بتمكين المستأجر من السلف من الاستمرار فى الإنتفاع بالعقار المؤجر إليه من هذا الأخير مترتب على إنتقال الحق فى إستغلال ذلك العقار من السلف إلى الخلف كأثر من آثار إنتقال الملكية ، وفى ذلك ما يوجب تعرفاً على نطاق الخلافة فى الإيجار و الوقوف على نطاق الخلافة فى الملكية و ذلك بتحديد العقار الذى إنصب عليه التصرف الناقل للملكية إذ فى حدوده وحده يتحدد الخلافة فى الإيجار لما كان ذلك ، و كان الثابت بمدونات الحكم الإبتدائى الذى أحال إليه الحكم المطعون فيه فى بيان الوقائع و المستندات و الدفاع ـ أنه أورد بعقد البيع الإبتدائى أن الدور الثانى العلوى من العقار المبيع لم يستكمل بناؤه و قائم على أعمدة و حوائط مبانى بدون سقف أو تشطيب ، و كان الحكم المطعون فيه قد إستخلص من ذلك أن البيع لم يشمل الشقه مثار النزاع إذ إنعقد قبل قيامها و أن المشترين هما اللذان قاما بإنشائها من مالهما </w:t>
      </w:r>
      <w:r w:rsidRPr="00DC51B8">
        <w:rPr>
          <w:rFonts w:ascii="Simplified Arabic" w:eastAsia="Times New Roman" w:hAnsi="Simplified Arabic" w:cs="Simplified Arabic"/>
          <w:sz w:val="28"/>
          <w:szCs w:val="28"/>
          <w:rtl/>
        </w:rPr>
        <w:lastRenderedPageBreak/>
        <w:t>الخاص بعد الشراء و كان ما إستخلصه الحكم سائغاً و له أصله الثابت فى الأوراق و لا مخالفة فيه للقانون ، فإن النعى عليه بهذا الشق يكون فى غير محله .</w:t>
      </w:r>
    </w:p>
    <w:p w:rsidR="00DC51B8" w:rsidRPr="00DC51B8" w:rsidRDefault="00DC51B8" w:rsidP="00DC51B8">
      <w:pPr>
        <w:spacing w:after="0" w:line="240" w:lineRule="auto"/>
        <w:jc w:val="lowKashida"/>
        <w:rPr>
          <w:rFonts w:ascii="Times New Roman" w:eastAsia="Times New Roman" w:hAnsi="Times New Roman" w:cs="Simplified Arabic"/>
          <w:sz w:val="28"/>
          <w:szCs w:val="28"/>
        </w:rPr>
      </w:pPr>
    </w:p>
    <w:p w:rsidR="00DC51B8" w:rsidRPr="00DC51B8" w:rsidRDefault="00DC51B8" w:rsidP="00DC51B8">
      <w:pPr>
        <w:spacing w:after="0" w:line="240" w:lineRule="auto"/>
        <w:jc w:val="lowKashida"/>
        <w:rPr>
          <w:rFonts w:ascii="Times New Roman" w:eastAsia="Times New Roman" w:hAnsi="Times New Roman" w:cs="Simplified Arabic"/>
          <w:sz w:val="28"/>
          <w:szCs w:val="28"/>
        </w:rPr>
      </w:pPr>
      <w:r w:rsidRPr="00DC51B8">
        <w:rPr>
          <w:rFonts w:ascii="Simplified Arabic" w:eastAsia="Times New Roman" w:hAnsi="Simplified Arabic" w:cs="Simplified Arabic"/>
          <w:sz w:val="28"/>
          <w:szCs w:val="28"/>
          <w:rtl/>
        </w:rPr>
        <w:t>3- عقد الإيجار الصادر من المالك المؤجر لا يسرى فى حق المشترى إلا بالنسبة لما كان قائماً من المبانى فعلاً وقت البيع ، و من ثم فإن عقد الإيجار الصادر من المالك السابق فى شأن عين النزاع التى لم تكن وقت البيع قد قامت على نحو يجعلها قابلة للإنتفاع بها ، لا ينفذ فى حق المشترية .</w:t>
      </w:r>
    </w:p>
    <w:p w:rsidR="00DC51B8" w:rsidRPr="00DC51B8" w:rsidRDefault="00DC51B8" w:rsidP="00DC51B8">
      <w:pPr>
        <w:spacing w:after="0" w:line="240" w:lineRule="auto"/>
        <w:jc w:val="lowKashida"/>
        <w:rPr>
          <w:rFonts w:ascii="Times New Roman" w:eastAsia="Times New Roman" w:hAnsi="Times New Roman" w:cs="Simplified Arabic"/>
          <w:sz w:val="28"/>
          <w:szCs w:val="28"/>
        </w:rPr>
      </w:pPr>
    </w:p>
    <w:p w:rsidR="00DC51B8" w:rsidRPr="00DC51B8" w:rsidRDefault="00DC51B8" w:rsidP="00DC51B8">
      <w:pPr>
        <w:spacing w:after="0" w:line="240" w:lineRule="auto"/>
        <w:jc w:val="lowKashida"/>
        <w:rPr>
          <w:rFonts w:ascii="Times New Roman" w:eastAsia="Times New Roman" w:hAnsi="Times New Roman" w:cs="Simplified Arabic"/>
          <w:sz w:val="28"/>
          <w:szCs w:val="28"/>
        </w:rPr>
      </w:pPr>
      <w:r w:rsidRPr="00DC51B8">
        <w:rPr>
          <w:rFonts w:ascii="Simplified Arabic" w:eastAsia="Times New Roman" w:hAnsi="Simplified Arabic" w:cs="Simplified Arabic"/>
          <w:sz w:val="28"/>
          <w:szCs w:val="28"/>
          <w:rtl/>
        </w:rPr>
        <w:t>4- يشترط لإعتبار الدفاع جوهرياً ، أن يكون مما يتغير به وجه الرأى فى الدعوى ، و أن يكون مقترناً بالدليل المثبت له ، أو مطلوباً من المحكمة تحقيقه بإحدى الطرق المقررة فى القانون ، فإذا ما تخلف هذا الوصف عن الدفاع فلا على محكمة الموضوع إن هى إلتفتت عنه .</w:t>
      </w:r>
    </w:p>
    <w:p w:rsidR="00DC51B8" w:rsidRPr="00DC51B8" w:rsidRDefault="00DC51B8" w:rsidP="00DC51B8">
      <w:pPr>
        <w:spacing w:after="0" w:line="240" w:lineRule="auto"/>
        <w:jc w:val="lowKashida"/>
        <w:rPr>
          <w:rFonts w:ascii="Times New Roman" w:eastAsia="Times New Roman" w:hAnsi="Times New Roman" w:cs="Simplified Arabic"/>
          <w:sz w:val="28"/>
          <w:szCs w:val="28"/>
        </w:rPr>
      </w:pPr>
    </w:p>
    <w:p w:rsidR="00DC51B8" w:rsidRPr="00DC51B8" w:rsidRDefault="00DC51B8" w:rsidP="00DC51B8">
      <w:pPr>
        <w:spacing w:after="0" w:line="240" w:lineRule="auto"/>
        <w:jc w:val="lowKashida"/>
        <w:rPr>
          <w:rFonts w:ascii="Times New Roman" w:eastAsia="Times New Roman" w:hAnsi="Times New Roman" w:cs="Simplified Arabic"/>
          <w:sz w:val="28"/>
          <w:szCs w:val="28"/>
        </w:rPr>
      </w:pPr>
      <w:r w:rsidRPr="00DC51B8">
        <w:rPr>
          <w:rFonts w:ascii="Simplified Arabic" w:eastAsia="Times New Roman" w:hAnsi="Simplified Arabic" w:cs="Simplified Arabic"/>
          <w:sz w:val="28"/>
          <w:szCs w:val="28"/>
          <w:rtl/>
        </w:rPr>
        <w:t>5- النص فى المواد 300 و 301 و 302 من القانون المدنى يدل على أن وصف عدم قابلية الإلتزام للإنقسام ، و إن كان ينبعث فى جوهره من محل الإلتزام ، إلا أنه ينصرف فى آثاره إلى أطراف الإلتزام ، ذلك أنه - و على ما أفصحت عنه المذكرة الإيضاحية لمشروع القانون المدنى - لا تظهر أهمية عدم قابلية الإلتزام للإنقسام إلا حيث يتعدد المدينون أو الدائنون إما إبتداء عند إنشاء الرابطة القانونية ، و إما بعد ذلك إذ تعدد ورثة من كان  بمفرده طرفاً من طرفى الإلتزام .</w:t>
      </w:r>
    </w:p>
    <w:p w:rsidR="00DC51B8" w:rsidRPr="00DC51B8" w:rsidRDefault="00DC51B8" w:rsidP="00DC51B8">
      <w:pPr>
        <w:spacing w:after="0" w:line="240" w:lineRule="auto"/>
        <w:jc w:val="lowKashida"/>
        <w:rPr>
          <w:rFonts w:ascii="Times New Roman" w:eastAsia="Times New Roman" w:hAnsi="Times New Roman" w:cs="Simplified Arabic"/>
          <w:sz w:val="28"/>
          <w:szCs w:val="28"/>
        </w:rPr>
      </w:pPr>
    </w:p>
    <w:p w:rsidR="00DC51B8" w:rsidRPr="00DC51B8" w:rsidRDefault="00DC51B8" w:rsidP="00DC51B8">
      <w:pPr>
        <w:spacing w:after="0" w:line="240" w:lineRule="auto"/>
        <w:jc w:val="lowKashida"/>
        <w:rPr>
          <w:rFonts w:ascii="Times New Roman" w:eastAsia="Times New Roman" w:hAnsi="Times New Roman" w:cs="Simplified Arabic"/>
          <w:sz w:val="28"/>
          <w:szCs w:val="28"/>
        </w:rPr>
      </w:pPr>
      <w:r w:rsidRPr="00DC51B8">
        <w:rPr>
          <w:rFonts w:ascii="Simplified Arabic" w:eastAsia="Times New Roman" w:hAnsi="Simplified Arabic" w:cs="Simplified Arabic"/>
          <w:sz w:val="28"/>
          <w:szCs w:val="28"/>
          <w:rtl/>
        </w:rPr>
        <w:t>6- إذ كان سند الطاعن ـ المستأجر ـ فيما يدعيه من حقه فى إستلام الشقة محل النزاع هو الحكم الصادر فى الدعوى المقامة منه ضد زوج المطعون عليها الأولى - أحد مالكى العقار مما مؤداء وقوع الإلتزام بالتسليم على عاتقى هذا المحكوم عليه وحده و كانت المطعون عليها الأولى - المالكة الأخرى للعقار - غير مختصمة فى تلك الدعوى ، فإن فى هذا بذاته - و أياً ما كانت المحكمة التى أصدرت الحكم - ما يكفى لعدم جواز الإحتجاج على تلك المطعون عليها به ، مما لا تعتبر معه مدينة فى هذا الإلتزام ، و لما كان ذلك ، فإنه لا يكون فى واقعة الدعوى تعدد فى المدينين بتسلم الشقة محل النزاع مما لا يدع مجالاً للتحدى بعد قابلية هذا الإلتزام للإنقسام .</w:t>
      </w:r>
    </w:p>
    <w:p w:rsidR="00DC51B8" w:rsidRPr="00DC51B8" w:rsidRDefault="00DC51B8" w:rsidP="00DC51B8">
      <w:pPr>
        <w:spacing w:after="0" w:line="240" w:lineRule="auto"/>
        <w:jc w:val="lowKashida"/>
        <w:rPr>
          <w:rFonts w:ascii="Times New Roman" w:eastAsia="Times New Roman" w:hAnsi="Times New Roman" w:cs="Simplified Arabic"/>
          <w:sz w:val="28"/>
          <w:szCs w:val="28"/>
        </w:rPr>
      </w:pPr>
      <w:r w:rsidRPr="00DC51B8">
        <w:rPr>
          <w:rFonts w:ascii="Simplified Arabic" w:eastAsia="Times New Roman" w:hAnsi="Simplified Arabic" w:cs="Simplified Arabic"/>
          <w:sz w:val="28"/>
          <w:szCs w:val="28"/>
          <w:rtl/>
        </w:rPr>
        <w:t xml:space="preserve">       </w:t>
      </w:r>
    </w:p>
    <w:p w:rsidR="00DC51B8" w:rsidRPr="00DC51B8" w:rsidRDefault="00DC51B8" w:rsidP="00DC51B8">
      <w:pPr>
        <w:spacing w:after="0" w:line="240" w:lineRule="auto"/>
        <w:jc w:val="center"/>
        <w:rPr>
          <w:rFonts w:ascii="Times New Roman" w:eastAsia="Times New Roman" w:hAnsi="Times New Roman" w:cs="Simplified Arabic"/>
          <w:sz w:val="24"/>
          <w:szCs w:val="24"/>
        </w:rPr>
      </w:pPr>
      <w:r w:rsidRPr="00DC51B8">
        <w:rPr>
          <w:rFonts w:ascii="Simplified Arabic" w:eastAsia="Times New Roman" w:hAnsi="Simplified Arabic" w:cs="Simplified Arabic"/>
          <w:sz w:val="24"/>
          <w:szCs w:val="24"/>
          <w:rtl/>
        </w:rPr>
        <w:t>" سنة المكتب الفنى "  30 " رقم الصفحة -   -  قاعدة رقم –   -  "</w:t>
      </w:r>
    </w:p>
    <w:p w:rsidR="00DC51B8" w:rsidRPr="00DC51B8" w:rsidRDefault="00DC51B8" w:rsidP="00DC51B8">
      <w:pPr>
        <w:spacing w:after="0" w:line="240" w:lineRule="auto"/>
        <w:jc w:val="lowKashida"/>
        <w:rPr>
          <w:rFonts w:ascii="Simplified Arabic" w:eastAsia="Times New Roman" w:hAnsi="Simplified Arabic" w:cs="Simplified Arabic"/>
          <w:sz w:val="28"/>
          <w:szCs w:val="28"/>
        </w:rPr>
      </w:pPr>
    </w:p>
    <w:p w:rsidR="00DC51B8" w:rsidRPr="00DC51B8" w:rsidRDefault="00DC51B8" w:rsidP="00DC51B8">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C67"/>
    <w:rsid w:val="0003272B"/>
    <w:rsid w:val="003E5EDE"/>
    <w:rsid w:val="00DC51B8"/>
    <w:rsid w:val="00FE1C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01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3156</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2020-06-03T13:49:00Z</dcterms:created>
  <dcterms:modified xsi:type="dcterms:W3CDTF">2020-06-03T13:49:00Z</dcterms:modified>
</cp:coreProperties>
</file>