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37" w:rsidRPr="005A0C37" w:rsidRDefault="005A0C37" w:rsidP="005A0C37">
      <w:pPr>
        <w:spacing w:after="0" w:line="240" w:lineRule="auto"/>
        <w:jc w:val="center"/>
        <w:rPr>
          <w:rFonts w:ascii="Times New Roman" w:eastAsia="Times New Roman" w:hAnsi="Times New Roman" w:cs="PT Bold Heading"/>
          <w:b/>
          <w:bCs/>
          <w:color w:val="008000"/>
          <w:sz w:val="32"/>
          <w:szCs w:val="32"/>
          <w:lang w:eastAsia="ar-SA"/>
        </w:rPr>
      </w:pPr>
      <w:r w:rsidRPr="005A0C37">
        <w:rPr>
          <w:rFonts w:ascii="Times New Roman" w:eastAsia="Times New Roman" w:hAnsi="Times New Roman" w:cs="PT Bold Heading" w:hint="cs"/>
          <w:b/>
          <w:bCs/>
          <w:color w:val="008000"/>
          <w:sz w:val="32"/>
          <w:szCs w:val="32"/>
          <w:rtl/>
          <w:lang w:eastAsia="ar-SA"/>
        </w:rPr>
        <w:t>الطعنان رقما 102 لسنة 43 و 95 لسنة 46 ق ، جلسة 17-4-1979</w:t>
      </w:r>
    </w:p>
    <w:p w:rsidR="005A0C37" w:rsidRPr="005A0C37" w:rsidRDefault="005A0C37" w:rsidP="005A0C37">
      <w:pPr>
        <w:spacing w:after="0" w:line="240" w:lineRule="auto"/>
        <w:jc w:val="center"/>
        <w:rPr>
          <w:rFonts w:ascii="Times New Roman" w:eastAsia="Times New Roman" w:hAnsi="Times New Roman" w:cs="PT Bold Heading"/>
          <w:b/>
          <w:bCs/>
          <w:color w:val="008000"/>
          <w:sz w:val="32"/>
          <w:szCs w:val="32"/>
          <w:lang w:eastAsia="ar-SA"/>
        </w:rPr>
      </w:pPr>
      <w:r w:rsidRPr="005A0C37">
        <w:rPr>
          <w:rFonts w:ascii="Times New Roman" w:eastAsia="Times New Roman" w:hAnsi="Times New Roman" w:cs="PT Bold Heading" w:hint="cs"/>
          <w:b/>
          <w:bCs/>
          <w:color w:val="008000"/>
          <w:sz w:val="32"/>
          <w:szCs w:val="32"/>
          <w:rtl/>
          <w:lang w:eastAsia="ar-SA"/>
        </w:rPr>
        <w:t>الموضوع ،  و  الموجز :</w:t>
      </w:r>
    </w:p>
    <w:p w:rsidR="005A0C37" w:rsidRPr="005A0C37" w:rsidRDefault="005A0C37" w:rsidP="005A0C37">
      <w:pPr>
        <w:spacing w:after="0" w:line="240" w:lineRule="auto"/>
        <w:jc w:val="lowKashida"/>
        <w:rPr>
          <w:rFonts w:ascii="Times New Roman" w:eastAsia="Times New Roman" w:hAnsi="Times New Roman" w:cs="Simplified Arabic"/>
          <w:b/>
          <w:bCs/>
          <w:sz w:val="32"/>
          <w:szCs w:val="32"/>
        </w:rPr>
      </w:pPr>
    </w:p>
    <w:p w:rsidR="005A0C37" w:rsidRPr="005A0C37" w:rsidRDefault="005A0C37" w:rsidP="005A0C37">
      <w:pPr>
        <w:spacing w:after="0" w:line="240" w:lineRule="auto"/>
        <w:jc w:val="lowKashida"/>
        <w:rPr>
          <w:rFonts w:ascii="Times New Roman" w:eastAsia="Times New Roman" w:hAnsi="Times New Roman" w:cs="Simplified Arabic"/>
          <w:b/>
          <w:bCs/>
          <w:sz w:val="28"/>
          <w:szCs w:val="28"/>
        </w:rPr>
      </w:pPr>
      <w:r w:rsidRPr="005A0C37">
        <w:rPr>
          <w:rFonts w:ascii="Simplified Arabic" w:eastAsia="Times New Roman" w:hAnsi="Simplified Arabic" w:cs="Simplified Arabic"/>
          <w:b/>
          <w:bCs/>
          <w:sz w:val="32"/>
          <w:szCs w:val="32"/>
          <w:rtl/>
        </w:rPr>
        <w:t xml:space="preserve">(1) </w:t>
      </w:r>
      <w:r w:rsidRPr="005A0C37">
        <w:rPr>
          <w:rFonts w:ascii="Simplified Arabic" w:eastAsia="Times New Roman" w:hAnsi="Simplified Arabic" w:cs="Simplified Arabic"/>
          <w:b/>
          <w:bCs/>
          <w:sz w:val="28"/>
          <w:szCs w:val="24"/>
          <w:rtl/>
        </w:rPr>
        <w:t xml:space="preserve">   </w:t>
      </w:r>
      <w:r w:rsidRPr="005A0C37">
        <w:rPr>
          <w:rFonts w:ascii="Simplified Arabic" w:eastAsia="Times New Roman" w:hAnsi="Simplified Arabic" w:cs="Simplified Arabic"/>
          <w:b/>
          <w:bCs/>
          <w:sz w:val="28"/>
          <w:szCs w:val="28"/>
          <w:rtl/>
        </w:rPr>
        <w:t>ضرائب</w:t>
      </w:r>
    </w:p>
    <w:p w:rsidR="005A0C37" w:rsidRPr="005A0C37" w:rsidRDefault="005A0C37" w:rsidP="005A0C37">
      <w:pPr>
        <w:spacing w:after="0" w:line="240" w:lineRule="auto"/>
        <w:jc w:val="lowKashida"/>
        <w:rPr>
          <w:rFonts w:ascii="Simplified Arabic" w:eastAsia="Times New Roman" w:hAnsi="Simplified Arabic" w:cs="Simplified Arabic"/>
          <w:sz w:val="28"/>
          <w:szCs w:val="28"/>
        </w:rPr>
      </w:pPr>
      <w:r w:rsidRPr="005A0C37">
        <w:rPr>
          <w:rFonts w:ascii="Times New Roman" w:eastAsia="Times New Roman" w:hAnsi="Times New Roman" w:cs="Simplified Arabic"/>
          <w:sz w:val="28"/>
          <w:szCs w:val="28"/>
        </w:rPr>
        <w:t>-</w:t>
      </w:r>
      <w:r w:rsidRPr="005A0C37">
        <w:rPr>
          <w:rFonts w:ascii="Simplified Arabic" w:eastAsia="Times New Roman" w:hAnsi="Simplified Arabic" w:cs="Simplified Arabic"/>
          <w:sz w:val="28"/>
          <w:szCs w:val="28"/>
          <w:rtl/>
        </w:rPr>
        <w:t xml:space="preserve"> التقادم الضريبى بدؤه من اليوم التالى لإنقضاء المهلة المحددة لتقديم الإقرار إخطار الممول بعناصر ربط </w:t>
      </w:r>
      <w:proofErr w:type="gramStart"/>
      <w:r w:rsidRPr="005A0C37">
        <w:rPr>
          <w:rFonts w:ascii="Simplified Arabic" w:eastAsia="Times New Roman" w:hAnsi="Simplified Arabic" w:cs="Simplified Arabic"/>
          <w:sz w:val="28"/>
          <w:szCs w:val="28"/>
          <w:rtl/>
        </w:rPr>
        <w:t>الضريبة .</w:t>
      </w:r>
      <w:proofErr w:type="gramEnd"/>
      <w:r w:rsidRPr="005A0C37">
        <w:rPr>
          <w:rFonts w:ascii="Simplified Arabic" w:eastAsia="Times New Roman" w:hAnsi="Simplified Arabic" w:cs="Simplified Arabic"/>
          <w:sz w:val="28"/>
          <w:szCs w:val="28"/>
          <w:rtl/>
        </w:rPr>
        <w:t xml:space="preserve"> أثره . إنقطاع التقادم</w:t>
      </w:r>
    </w:p>
    <w:p w:rsidR="005A0C37" w:rsidRPr="005A0C37" w:rsidRDefault="005A0C37" w:rsidP="005A0C37">
      <w:pPr>
        <w:spacing w:after="0" w:line="240" w:lineRule="auto"/>
        <w:jc w:val="lowKashida"/>
        <w:rPr>
          <w:rFonts w:ascii="Times New Roman" w:eastAsia="Times New Roman" w:hAnsi="Times New Roman" w:cs="Simplified Arabic"/>
          <w:b/>
          <w:bCs/>
          <w:sz w:val="28"/>
          <w:szCs w:val="24"/>
          <w:rtl/>
        </w:rPr>
      </w:pPr>
    </w:p>
    <w:p w:rsidR="005A0C37" w:rsidRPr="005A0C37" w:rsidRDefault="005A0C37" w:rsidP="005A0C37">
      <w:pPr>
        <w:spacing w:after="0" w:line="240" w:lineRule="auto"/>
        <w:jc w:val="lowKashida"/>
        <w:rPr>
          <w:rFonts w:ascii="Simplified Arabic" w:eastAsia="Times New Roman" w:hAnsi="Simplified Arabic" w:cs="Simplified Arabic"/>
          <w:b/>
          <w:bCs/>
          <w:sz w:val="28"/>
          <w:szCs w:val="24"/>
        </w:rPr>
      </w:pPr>
      <w:r w:rsidRPr="005A0C37">
        <w:rPr>
          <w:rFonts w:ascii="Simplified Arabic" w:eastAsia="Times New Roman" w:hAnsi="Simplified Arabic" w:cs="Simplified Arabic"/>
          <w:b/>
          <w:bCs/>
          <w:sz w:val="32"/>
          <w:szCs w:val="32"/>
          <w:rtl/>
        </w:rPr>
        <w:t xml:space="preserve">(2) </w:t>
      </w:r>
      <w:r w:rsidRPr="005A0C37">
        <w:rPr>
          <w:rFonts w:ascii="Simplified Arabic" w:eastAsia="Times New Roman" w:hAnsi="Simplified Arabic" w:cs="Simplified Arabic"/>
          <w:b/>
          <w:bCs/>
          <w:sz w:val="28"/>
          <w:szCs w:val="24"/>
          <w:rtl/>
        </w:rPr>
        <w:t xml:space="preserve">   إلتزام </w:t>
      </w:r>
    </w:p>
    <w:p w:rsidR="005A0C37" w:rsidRPr="005A0C37" w:rsidRDefault="005A0C37" w:rsidP="005A0C37">
      <w:pPr>
        <w:spacing w:after="0" w:line="240" w:lineRule="auto"/>
        <w:jc w:val="lowKashida"/>
        <w:rPr>
          <w:rFonts w:ascii="Simplified Arabic" w:eastAsia="Times New Roman" w:hAnsi="Simplified Arabic" w:cs="Simplified Arabic"/>
          <w:sz w:val="28"/>
          <w:szCs w:val="28"/>
          <w:rtl/>
        </w:rPr>
      </w:pPr>
      <w:r w:rsidRPr="005A0C37">
        <w:rPr>
          <w:rFonts w:ascii="Times New Roman" w:eastAsia="Times New Roman" w:hAnsi="Times New Roman" w:cs="Simplified Arabic"/>
          <w:sz w:val="28"/>
          <w:szCs w:val="28"/>
        </w:rPr>
        <w:t>-</w:t>
      </w:r>
      <w:r w:rsidRPr="005A0C37">
        <w:rPr>
          <w:rFonts w:ascii="Simplified Arabic" w:eastAsia="Times New Roman" w:hAnsi="Simplified Arabic" w:cs="Simplified Arabic"/>
          <w:sz w:val="28"/>
          <w:szCs w:val="28"/>
          <w:rtl/>
        </w:rPr>
        <w:t xml:space="preserve"> إبراء مصلحة الضرائب المتنازل عن المنشأة من دين الضريبة مع علمها بأنه وحده صاحب المصلحة فى </w:t>
      </w:r>
      <w:proofErr w:type="gramStart"/>
      <w:r w:rsidRPr="005A0C37">
        <w:rPr>
          <w:rFonts w:ascii="Simplified Arabic" w:eastAsia="Times New Roman" w:hAnsi="Simplified Arabic" w:cs="Simplified Arabic"/>
          <w:sz w:val="28"/>
          <w:szCs w:val="28"/>
          <w:rtl/>
        </w:rPr>
        <w:t>الدين .</w:t>
      </w:r>
      <w:proofErr w:type="gramEnd"/>
      <w:r w:rsidRPr="005A0C37">
        <w:rPr>
          <w:rFonts w:ascii="Simplified Arabic" w:eastAsia="Times New Roman" w:hAnsi="Simplified Arabic" w:cs="Simplified Arabic"/>
          <w:sz w:val="28"/>
          <w:szCs w:val="28"/>
          <w:rtl/>
        </w:rPr>
        <w:t xml:space="preserve"> أثره . عدم جواز مطالبة المتنازل بهذا الدين . علة ذلك</w:t>
      </w:r>
    </w:p>
    <w:p w:rsidR="005A0C37" w:rsidRPr="005A0C37" w:rsidRDefault="005A0C37" w:rsidP="005A0C37">
      <w:pPr>
        <w:spacing w:after="0" w:line="240" w:lineRule="auto"/>
        <w:jc w:val="lowKashida"/>
        <w:rPr>
          <w:rFonts w:ascii="Simplified Arabic" w:eastAsia="Times New Roman" w:hAnsi="Simplified Arabic" w:cs="Simplified Arabic"/>
          <w:sz w:val="28"/>
          <w:szCs w:val="28"/>
          <w:rtl/>
        </w:rPr>
      </w:pPr>
    </w:p>
    <w:p w:rsidR="005A0C37" w:rsidRPr="005A0C37" w:rsidRDefault="005A0C37" w:rsidP="005A0C37">
      <w:pPr>
        <w:spacing w:after="0" w:line="240" w:lineRule="auto"/>
        <w:jc w:val="center"/>
        <w:rPr>
          <w:rFonts w:ascii="Times New Roman" w:eastAsia="Times New Roman" w:hAnsi="Times New Roman" w:cs="PT Bold Heading"/>
          <w:b/>
          <w:bCs/>
          <w:color w:val="008000"/>
          <w:sz w:val="32"/>
          <w:szCs w:val="32"/>
          <w:rtl/>
          <w:lang w:eastAsia="ar-SA"/>
        </w:rPr>
      </w:pPr>
      <w:r w:rsidRPr="005A0C37">
        <w:rPr>
          <w:rFonts w:ascii="Times New Roman" w:eastAsia="Times New Roman" w:hAnsi="Times New Roman" w:cs="PT Bold Heading" w:hint="cs"/>
          <w:b/>
          <w:bCs/>
          <w:color w:val="008000"/>
          <w:sz w:val="32"/>
          <w:szCs w:val="32"/>
          <w:rtl/>
          <w:lang w:eastAsia="ar-SA"/>
        </w:rPr>
        <w:t>القاعدة</w:t>
      </w:r>
    </w:p>
    <w:p w:rsidR="005A0C37" w:rsidRPr="005A0C37" w:rsidRDefault="005A0C37" w:rsidP="005A0C37">
      <w:pPr>
        <w:spacing w:after="0" w:line="240" w:lineRule="auto"/>
        <w:jc w:val="lowKashida"/>
        <w:rPr>
          <w:rFonts w:ascii="Times New Roman" w:eastAsia="Times New Roman" w:hAnsi="Times New Roman" w:cs="Simplified Arabic" w:hint="cs"/>
          <w:sz w:val="28"/>
          <w:szCs w:val="28"/>
          <w:rtl/>
        </w:rPr>
      </w:pPr>
      <w:r w:rsidRPr="005A0C37">
        <w:rPr>
          <w:rFonts w:ascii="Simplified Arabic" w:eastAsia="Times New Roman" w:hAnsi="Simplified Arabic" w:cs="Simplified Arabic"/>
          <w:sz w:val="28"/>
          <w:szCs w:val="28"/>
          <w:rtl/>
        </w:rPr>
        <w:t>1- النص فى المادة 48 من القانون رقم 14 لسنة 1939  على أنه على الممول أن يقدم إلى مصلحة الضرائب قبل أول أبريل من كل سنة أو فى بحر ثلاثة شهور من تاريخ إنتهاء سنته المالية إقراراً مبيناً فيه مقدار أرباحه مع جميع الوثائق و المستندات المؤيدة له ، و قررت المادتان 97 ، 97 مكررة من القانون ذاته أن حق الحكومة فى المطالبة بما هو مستحق لها بمقتضى القانون يسقط بمضى خمس سنوات تبدأ من اليوم التالى لإنتهاء الأجل المحدد لتقديم الإقرار ، و مؤدى ذلك ـ و على ما جرى به قضاء هذه المحكمة ـ أن التقادم الضريبى لا يبدأ إلا من اليوم التالى لانقضاء المهلة المحددة لتقديم الإقرار ، و لما كانت المادة الثالثة من القانون رقم 646 لسنة 1953 فى شأن تقادم الضرائب و الرسوم اعتبرت تنبيهاً قاطعاً لتقادم أوراد الضرائب و الرسوم و إعلانات المطالبة و الإخطارات ، و كان إخطار الممول بعناصر ربط الضريبة بالنموذج رقم 18 ضرائب هو مما ينقطع به تقادم الضريبة . لما كان ذلك و كان تقادم الضريبة المستحقة عن سنة 1953 يبدأ من أول أبريل سنة 1954 ، و تم إخطار المطعون ضدهما بالنموذج رقم 18  بتاريخ 1958-6-8 قبل إكتمال مده التقادم ، فإن الحكم المطعون فيه إذ إنتهى إلى سقوط حق مصلحة الضرائب فى المطالبة بالضريبة المستحقة عن سنه 1953 بالتقادم ، و يكون قد أخطأ فى تطبيق القانون.</w:t>
      </w:r>
    </w:p>
    <w:p w:rsidR="005A0C37" w:rsidRPr="005A0C37" w:rsidRDefault="005A0C37" w:rsidP="005A0C37">
      <w:pPr>
        <w:spacing w:after="0" w:line="240" w:lineRule="auto"/>
        <w:jc w:val="lowKashida"/>
        <w:rPr>
          <w:rFonts w:ascii="Times New Roman" w:eastAsia="Times New Roman" w:hAnsi="Times New Roman" w:cs="Simplified Arabic"/>
          <w:sz w:val="28"/>
          <w:szCs w:val="28"/>
        </w:rPr>
      </w:pPr>
    </w:p>
    <w:p w:rsidR="005A0C37" w:rsidRPr="005A0C37" w:rsidRDefault="005A0C37" w:rsidP="005A0C37">
      <w:pPr>
        <w:spacing w:after="0" w:line="240" w:lineRule="auto"/>
        <w:jc w:val="lowKashida"/>
        <w:rPr>
          <w:rFonts w:ascii="Times New Roman" w:eastAsia="Times New Roman" w:hAnsi="Times New Roman" w:cs="Simplified Arabic"/>
          <w:sz w:val="28"/>
          <w:szCs w:val="28"/>
        </w:rPr>
      </w:pPr>
      <w:r w:rsidRPr="005A0C37">
        <w:rPr>
          <w:rFonts w:ascii="Simplified Arabic" w:eastAsia="Times New Roman" w:hAnsi="Simplified Arabic" w:cs="Simplified Arabic"/>
          <w:sz w:val="28"/>
          <w:szCs w:val="28"/>
          <w:rtl/>
        </w:rPr>
        <w:t xml:space="preserve">2- النص فى المادة 59 من القانون رقم 14 لسنة 1939 على أن : " و يكون كل من المتنازل و المتنازل له مسئولاً بالتضامن عما أستحق من ضرائب على المنشآت المتنازل عنها إلى تاريخ </w:t>
      </w:r>
      <w:r w:rsidRPr="005A0C37">
        <w:rPr>
          <w:rFonts w:ascii="Simplified Arabic" w:eastAsia="Times New Roman" w:hAnsi="Simplified Arabic" w:cs="Simplified Arabic"/>
          <w:sz w:val="28"/>
          <w:szCs w:val="28"/>
          <w:rtl/>
        </w:rPr>
        <w:lastRenderedPageBreak/>
        <w:t>التنازل .. " و النص فى المادة 299 من القانون المدنى على أن " إذا كان أحد المدينين  المتضامنين هو وحده صاحب المصلحة فى الدين فهو الذى يتحمل به كله نحو الباقين " مما مقتضاه أنه إذا كان الدائن يعلم أن مديناً متضامناً هو وحده صاحب المصلحة فى الدين ثم أبرأه منه فليس له أن يرجع بعد ذلك بشئ على المدينين الآخرين ، ذلك أنه إذا رجع على أحد منهم كان لهذا أن يرجع على صاحب المصلحة بالرغم من إبرائه فتنعدم الفائدة من هذا الإبراء . و إذ كان ذلك ، و كانت الطاعنة لم تعلم حين أبرأت المتنازل ـ المطعون ضده الأول ـ أنه وحده صاحب المصلحة فى الدين فإنه لا يكون لها الحق فى مطالبة المتنازل له بهذا الدين .</w:t>
      </w:r>
    </w:p>
    <w:p w:rsidR="005A0C37" w:rsidRPr="005A0C37" w:rsidRDefault="005A0C37" w:rsidP="005A0C37">
      <w:pPr>
        <w:spacing w:after="0" w:line="240" w:lineRule="auto"/>
        <w:jc w:val="lowKashida"/>
        <w:rPr>
          <w:rFonts w:ascii="Times New Roman" w:eastAsia="Times New Roman" w:hAnsi="Times New Roman" w:cs="Simplified Arabic"/>
          <w:sz w:val="28"/>
          <w:szCs w:val="28"/>
        </w:rPr>
      </w:pPr>
    </w:p>
    <w:p w:rsidR="005A0C37" w:rsidRPr="005A0C37" w:rsidRDefault="005A0C37" w:rsidP="005A0C37">
      <w:pPr>
        <w:spacing w:after="0" w:line="240" w:lineRule="auto"/>
        <w:jc w:val="center"/>
        <w:rPr>
          <w:rFonts w:ascii="Times New Roman" w:eastAsia="Times New Roman" w:hAnsi="Times New Roman" w:cs="Simplified Arabic"/>
          <w:sz w:val="24"/>
          <w:szCs w:val="24"/>
        </w:rPr>
      </w:pPr>
      <w:r w:rsidRPr="005A0C37">
        <w:rPr>
          <w:rFonts w:ascii="Simplified Arabic" w:eastAsia="Times New Roman" w:hAnsi="Simplified Arabic" w:cs="Simplified Arabic"/>
          <w:sz w:val="24"/>
          <w:szCs w:val="24"/>
          <w:rtl/>
        </w:rPr>
        <w:t>" سنة المكتب الفنى "  30 " رقم الصفحة -  143 -  قاعدة رقم –   -  "</w:t>
      </w:r>
    </w:p>
    <w:p w:rsidR="005A0C37" w:rsidRPr="005A0C37" w:rsidRDefault="005A0C37" w:rsidP="005A0C37">
      <w:pPr>
        <w:spacing w:after="0" w:line="240" w:lineRule="auto"/>
        <w:rPr>
          <w:rFonts w:ascii="Times New Roman" w:eastAsia="Times New Roman" w:hAnsi="Times New Roman" w:cs="Times New Roman"/>
          <w:sz w:val="24"/>
          <w:szCs w:val="24"/>
        </w:rPr>
      </w:pPr>
    </w:p>
    <w:p w:rsidR="003E5EDE" w:rsidRPr="005A0C37" w:rsidRDefault="003E5EDE">
      <w:bookmarkStart w:id="0" w:name="_GoBack"/>
      <w:bookmarkEnd w:id="0"/>
    </w:p>
    <w:sectPr w:rsidR="003E5EDE" w:rsidRPr="005A0C3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84"/>
    <w:rsid w:val="0003272B"/>
    <w:rsid w:val="003E5EDE"/>
    <w:rsid w:val="005A0C37"/>
    <w:rsid w:val="00A35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2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2020-06-03T14:31:00Z</dcterms:created>
  <dcterms:modified xsi:type="dcterms:W3CDTF">2020-06-03T14:31:00Z</dcterms:modified>
</cp:coreProperties>
</file>